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A3" w:rsidRPr="00940434" w:rsidRDefault="00B854A3" w:rsidP="00243541">
      <w:pPr>
        <w:spacing w:after="0" w:line="240" w:lineRule="auto"/>
        <w:jc w:val="center"/>
        <w:rPr>
          <w:rFonts w:ascii="Times New Roman" w:hAnsi="Times New Roman" w:cs="Times New Roman"/>
          <w:sz w:val="28"/>
          <w:szCs w:val="28"/>
        </w:rPr>
      </w:pPr>
      <w:r w:rsidRPr="00940434">
        <w:rPr>
          <w:rFonts w:ascii="Times New Roman" w:hAnsi="Times New Roman" w:cs="Times New Roman"/>
          <w:sz w:val="28"/>
          <w:szCs w:val="28"/>
        </w:rPr>
        <w:t>РОССИЙСКАЯ ФЕДЕРАЦИЯ</w:t>
      </w:r>
    </w:p>
    <w:p w:rsidR="00B854A3" w:rsidRPr="00940434" w:rsidRDefault="00B854A3" w:rsidP="00243541">
      <w:pPr>
        <w:spacing w:after="0" w:line="240" w:lineRule="auto"/>
        <w:jc w:val="center"/>
        <w:rPr>
          <w:rFonts w:ascii="Times New Roman" w:hAnsi="Times New Roman" w:cs="Times New Roman"/>
          <w:sz w:val="28"/>
          <w:szCs w:val="28"/>
        </w:rPr>
      </w:pPr>
      <w:r w:rsidRPr="00940434">
        <w:rPr>
          <w:rFonts w:ascii="Times New Roman" w:hAnsi="Times New Roman" w:cs="Times New Roman"/>
          <w:sz w:val="28"/>
          <w:szCs w:val="28"/>
        </w:rPr>
        <w:t>АДМИНИСТРАЦИЯ ИЛАНСКОГО РАЙОНА</w:t>
      </w:r>
    </w:p>
    <w:p w:rsidR="00B854A3" w:rsidRPr="00940434" w:rsidRDefault="00B854A3" w:rsidP="00243541">
      <w:pPr>
        <w:spacing w:after="0" w:line="240" w:lineRule="auto"/>
        <w:jc w:val="center"/>
        <w:rPr>
          <w:rFonts w:ascii="Times New Roman" w:hAnsi="Times New Roman" w:cs="Times New Roman"/>
          <w:sz w:val="28"/>
          <w:szCs w:val="28"/>
        </w:rPr>
      </w:pPr>
      <w:r w:rsidRPr="00940434">
        <w:rPr>
          <w:rFonts w:ascii="Times New Roman" w:hAnsi="Times New Roman" w:cs="Times New Roman"/>
          <w:sz w:val="28"/>
          <w:szCs w:val="28"/>
        </w:rPr>
        <w:t>КРАСНОЯРСКОГО КРАЯ</w:t>
      </w:r>
    </w:p>
    <w:p w:rsidR="00B854A3" w:rsidRPr="00940434" w:rsidRDefault="00B854A3" w:rsidP="00940434">
      <w:pPr>
        <w:spacing w:after="0" w:line="360" w:lineRule="auto"/>
        <w:jc w:val="center"/>
        <w:rPr>
          <w:rFonts w:ascii="Times New Roman" w:hAnsi="Times New Roman" w:cs="Times New Roman"/>
          <w:sz w:val="28"/>
          <w:szCs w:val="28"/>
        </w:rPr>
      </w:pPr>
    </w:p>
    <w:p w:rsidR="00B854A3" w:rsidRPr="00243541" w:rsidRDefault="00B854A3" w:rsidP="00243541">
      <w:pPr>
        <w:spacing w:after="0" w:line="360" w:lineRule="auto"/>
        <w:jc w:val="center"/>
        <w:rPr>
          <w:rFonts w:ascii="Times New Roman" w:hAnsi="Times New Roman" w:cs="Times New Roman"/>
          <w:b/>
          <w:sz w:val="28"/>
          <w:szCs w:val="28"/>
        </w:rPr>
      </w:pPr>
      <w:r w:rsidRPr="00940434">
        <w:rPr>
          <w:rFonts w:ascii="Times New Roman" w:hAnsi="Times New Roman" w:cs="Times New Roman"/>
          <w:b/>
          <w:sz w:val="28"/>
          <w:szCs w:val="28"/>
        </w:rPr>
        <w:t>ПОСТАНОВЛЕНИЕ</w:t>
      </w:r>
      <w:r w:rsidR="00A746D9">
        <w:rPr>
          <w:rFonts w:ascii="Times New Roman" w:hAnsi="Times New Roman" w:cs="Times New Roman"/>
          <w:b/>
          <w:sz w:val="28"/>
          <w:szCs w:val="28"/>
        </w:rPr>
        <w:t xml:space="preserve"> </w:t>
      </w:r>
    </w:p>
    <w:p w:rsidR="00B854A3" w:rsidRPr="00940434" w:rsidRDefault="008175CE" w:rsidP="00940434">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льники</w:t>
      </w:r>
      <w:proofErr w:type="spellEnd"/>
    </w:p>
    <w:p w:rsidR="00940434" w:rsidRPr="00243541" w:rsidRDefault="00755FB4" w:rsidP="00A746D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13.11.</w:t>
      </w:r>
      <w:r w:rsidR="00A746D9">
        <w:rPr>
          <w:rFonts w:ascii="Times New Roman" w:hAnsi="Times New Roman" w:cs="Times New Roman"/>
          <w:sz w:val="28"/>
          <w:szCs w:val="28"/>
        </w:rPr>
        <w:t>2024</w:t>
      </w:r>
      <w:r>
        <w:rPr>
          <w:rFonts w:ascii="Times New Roman" w:hAnsi="Times New Roman" w:cs="Times New Roman"/>
          <w:sz w:val="28"/>
          <w:szCs w:val="28"/>
        </w:rPr>
        <w:t xml:space="preserve">                                                                         </w:t>
      </w:r>
      <w:r w:rsidR="000034AE">
        <w:rPr>
          <w:rFonts w:ascii="Times New Roman" w:hAnsi="Times New Roman" w:cs="Times New Roman"/>
          <w:sz w:val="28"/>
          <w:szCs w:val="28"/>
        </w:rPr>
        <w:t xml:space="preserve">№ </w:t>
      </w:r>
      <w:r>
        <w:rPr>
          <w:rFonts w:ascii="Times New Roman" w:hAnsi="Times New Roman" w:cs="Times New Roman"/>
          <w:sz w:val="28"/>
          <w:szCs w:val="28"/>
        </w:rPr>
        <w:t>27</w:t>
      </w:r>
      <w:r w:rsidR="004B44F3">
        <w:rPr>
          <w:rFonts w:ascii="Times New Roman" w:hAnsi="Times New Roman" w:cs="Times New Roman"/>
          <w:sz w:val="28"/>
          <w:szCs w:val="28"/>
        </w:rPr>
        <w:t>-п</w:t>
      </w:r>
    </w:p>
    <w:p w:rsidR="00B854A3" w:rsidRPr="00940434" w:rsidRDefault="00B854A3" w:rsidP="00243541">
      <w:pPr>
        <w:pStyle w:val="ConsPlusTitle"/>
        <w:jc w:val="both"/>
        <w:rPr>
          <w:b w:val="0"/>
          <w:sz w:val="28"/>
          <w:szCs w:val="28"/>
        </w:rPr>
      </w:pPr>
      <w:r w:rsidRPr="00940434">
        <w:rPr>
          <w:b w:val="0"/>
          <w:sz w:val="28"/>
          <w:szCs w:val="28"/>
        </w:rPr>
        <w:t xml:space="preserve">Об основных направлениях бюджетной и налоговой политики </w:t>
      </w:r>
      <w:proofErr w:type="spellStart"/>
      <w:r w:rsidR="000034AE">
        <w:rPr>
          <w:b w:val="0"/>
          <w:sz w:val="28"/>
          <w:szCs w:val="28"/>
        </w:rPr>
        <w:t>Ельниковского</w:t>
      </w:r>
      <w:proofErr w:type="spellEnd"/>
      <w:r w:rsidR="000034AE">
        <w:rPr>
          <w:b w:val="0"/>
          <w:sz w:val="28"/>
          <w:szCs w:val="28"/>
        </w:rPr>
        <w:t xml:space="preserve"> сельсовета Иланского района </w:t>
      </w:r>
      <w:r w:rsidR="001635C3" w:rsidRPr="001635C3">
        <w:rPr>
          <w:b w:val="0"/>
          <w:sz w:val="28"/>
          <w:szCs w:val="28"/>
        </w:rPr>
        <w:t xml:space="preserve">Красноярского края </w:t>
      </w:r>
      <w:r w:rsidRPr="00940434">
        <w:rPr>
          <w:b w:val="0"/>
          <w:sz w:val="28"/>
          <w:szCs w:val="28"/>
        </w:rPr>
        <w:t xml:space="preserve">на </w:t>
      </w:r>
      <w:r w:rsidR="00A746D9">
        <w:rPr>
          <w:b w:val="0"/>
          <w:sz w:val="28"/>
          <w:szCs w:val="28"/>
        </w:rPr>
        <w:t>2025 год и плановый период 2026</w:t>
      </w:r>
      <w:r w:rsidR="007F5161">
        <w:rPr>
          <w:b w:val="0"/>
          <w:sz w:val="28"/>
          <w:szCs w:val="28"/>
        </w:rPr>
        <w:t>-202</w:t>
      </w:r>
      <w:r w:rsidR="00A746D9">
        <w:rPr>
          <w:b w:val="0"/>
          <w:sz w:val="28"/>
          <w:szCs w:val="28"/>
        </w:rPr>
        <w:t>7</w:t>
      </w:r>
      <w:r w:rsidRPr="00940434">
        <w:rPr>
          <w:b w:val="0"/>
          <w:sz w:val="28"/>
          <w:szCs w:val="28"/>
        </w:rPr>
        <w:t>годов</w:t>
      </w:r>
    </w:p>
    <w:p w:rsidR="00B854A3" w:rsidRPr="00940434" w:rsidRDefault="00B854A3" w:rsidP="00243541">
      <w:pPr>
        <w:spacing w:after="0" w:line="240" w:lineRule="auto"/>
        <w:jc w:val="both"/>
        <w:rPr>
          <w:rFonts w:ascii="Times New Roman" w:hAnsi="Times New Roman" w:cs="Times New Roman"/>
          <w:sz w:val="28"/>
          <w:szCs w:val="28"/>
        </w:rPr>
      </w:pPr>
    </w:p>
    <w:p w:rsidR="00246A4A" w:rsidRPr="00940434" w:rsidRDefault="00B854A3" w:rsidP="00243541">
      <w:pPr>
        <w:suppressAutoHyphens/>
        <w:spacing w:after="0" w:line="240" w:lineRule="auto"/>
        <w:ind w:firstLine="851"/>
        <w:jc w:val="both"/>
        <w:rPr>
          <w:rFonts w:ascii="Times New Roman" w:hAnsi="Times New Roman" w:cs="Times New Roman"/>
          <w:sz w:val="28"/>
          <w:szCs w:val="28"/>
        </w:rPr>
      </w:pPr>
      <w:proofErr w:type="gramStart"/>
      <w:r w:rsidRPr="00940434">
        <w:rPr>
          <w:rFonts w:ascii="Times New Roman" w:hAnsi="Times New Roman" w:cs="Times New Roman"/>
          <w:sz w:val="28"/>
          <w:szCs w:val="28"/>
        </w:rPr>
        <w:t xml:space="preserve">Руководствуясь ст. ст. 172, 184.2  Бюджетного кодекса Российской Федерации, в соответствии со ст. 34 Устава </w:t>
      </w:r>
      <w:r w:rsidR="000034AE">
        <w:rPr>
          <w:rFonts w:ascii="Times New Roman" w:hAnsi="Times New Roman" w:cs="Times New Roman"/>
          <w:sz w:val="28"/>
          <w:szCs w:val="28"/>
        </w:rPr>
        <w:t xml:space="preserve">сельсовета </w:t>
      </w:r>
      <w:proofErr w:type="spellStart"/>
      <w:r w:rsidR="000034AE">
        <w:rPr>
          <w:rFonts w:ascii="Times New Roman" w:hAnsi="Times New Roman" w:cs="Times New Roman"/>
          <w:sz w:val="28"/>
          <w:szCs w:val="28"/>
        </w:rPr>
        <w:t>Ельниковского</w:t>
      </w:r>
      <w:proofErr w:type="spellEnd"/>
      <w:r w:rsidR="000034AE">
        <w:rPr>
          <w:rFonts w:ascii="Times New Roman" w:hAnsi="Times New Roman" w:cs="Times New Roman"/>
          <w:sz w:val="28"/>
          <w:szCs w:val="28"/>
        </w:rPr>
        <w:t xml:space="preserve"> сельсовета Иланского района </w:t>
      </w:r>
      <w:r w:rsidRPr="00940434">
        <w:rPr>
          <w:rFonts w:ascii="Times New Roman" w:hAnsi="Times New Roman" w:cs="Times New Roman"/>
          <w:sz w:val="28"/>
          <w:szCs w:val="28"/>
        </w:rPr>
        <w:t xml:space="preserve">Красноярского края, ст. 13 Положения «О бюджетном процессе </w:t>
      </w:r>
      <w:r w:rsidR="000034AE">
        <w:rPr>
          <w:rFonts w:ascii="Times New Roman" w:hAnsi="Times New Roman" w:cs="Times New Roman"/>
          <w:sz w:val="28"/>
          <w:szCs w:val="28"/>
        </w:rPr>
        <w:t xml:space="preserve">в </w:t>
      </w:r>
      <w:proofErr w:type="spellStart"/>
      <w:r w:rsidR="000034AE">
        <w:rPr>
          <w:rFonts w:ascii="Times New Roman" w:hAnsi="Times New Roman" w:cs="Times New Roman"/>
          <w:sz w:val="28"/>
          <w:szCs w:val="28"/>
        </w:rPr>
        <w:t>Ельниковском</w:t>
      </w:r>
      <w:proofErr w:type="spellEnd"/>
      <w:r w:rsidR="000034AE">
        <w:rPr>
          <w:rFonts w:ascii="Times New Roman" w:hAnsi="Times New Roman" w:cs="Times New Roman"/>
          <w:sz w:val="28"/>
          <w:szCs w:val="28"/>
        </w:rPr>
        <w:t xml:space="preserve"> сельсовете Иланского района </w:t>
      </w:r>
      <w:r w:rsidRPr="00940434">
        <w:rPr>
          <w:rFonts w:ascii="Times New Roman" w:hAnsi="Times New Roman" w:cs="Times New Roman"/>
          <w:sz w:val="28"/>
          <w:szCs w:val="28"/>
        </w:rPr>
        <w:t xml:space="preserve">Красноярского края» и в целях составления проекта бюджета </w:t>
      </w:r>
      <w:proofErr w:type="spellStart"/>
      <w:r w:rsidR="000034AE">
        <w:rPr>
          <w:rFonts w:ascii="Times New Roman" w:hAnsi="Times New Roman" w:cs="Times New Roman"/>
          <w:sz w:val="28"/>
          <w:szCs w:val="28"/>
        </w:rPr>
        <w:t>Ельниковского</w:t>
      </w:r>
      <w:proofErr w:type="spellEnd"/>
      <w:r w:rsidR="000034AE">
        <w:rPr>
          <w:rFonts w:ascii="Times New Roman" w:hAnsi="Times New Roman" w:cs="Times New Roman"/>
          <w:sz w:val="28"/>
          <w:szCs w:val="28"/>
        </w:rPr>
        <w:t xml:space="preserve"> сельсовета Иланского района </w:t>
      </w:r>
      <w:r w:rsidRPr="00940434">
        <w:rPr>
          <w:rFonts w:ascii="Times New Roman" w:hAnsi="Times New Roman" w:cs="Times New Roman"/>
          <w:sz w:val="28"/>
          <w:szCs w:val="28"/>
        </w:rPr>
        <w:t xml:space="preserve">Красноярского края на </w:t>
      </w:r>
      <w:r w:rsidR="00A746D9" w:rsidRPr="00A746D9">
        <w:rPr>
          <w:rFonts w:ascii="Times New Roman" w:hAnsi="Times New Roman" w:cs="Times New Roman"/>
          <w:sz w:val="28"/>
          <w:szCs w:val="28"/>
        </w:rPr>
        <w:t>2025 год и плановый период 2026-2027 годов</w:t>
      </w:r>
      <w:r w:rsidRPr="00940434">
        <w:rPr>
          <w:rFonts w:ascii="Times New Roman" w:hAnsi="Times New Roman" w:cs="Times New Roman"/>
          <w:sz w:val="28"/>
          <w:szCs w:val="28"/>
        </w:rPr>
        <w:t xml:space="preserve">, </w:t>
      </w:r>
      <w:proofErr w:type="gramEnd"/>
    </w:p>
    <w:p w:rsidR="00B854A3" w:rsidRPr="00940434" w:rsidRDefault="00B854A3" w:rsidP="00243541">
      <w:pPr>
        <w:suppressAutoHyphens/>
        <w:spacing w:after="0" w:line="240" w:lineRule="auto"/>
        <w:ind w:firstLine="851"/>
        <w:jc w:val="both"/>
        <w:rPr>
          <w:rFonts w:ascii="Times New Roman" w:hAnsi="Times New Roman" w:cs="Times New Roman"/>
          <w:sz w:val="28"/>
          <w:szCs w:val="28"/>
        </w:rPr>
      </w:pPr>
      <w:r w:rsidRPr="00940434">
        <w:rPr>
          <w:rFonts w:ascii="Times New Roman" w:hAnsi="Times New Roman" w:cs="Times New Roman"/>
          <w:sz w:val="28"/>
          <w:szCs w:val="28"/>
        </w:rPr>
        <w:t>ПОСТАНОВЛЯЮ:</w:t>
      </w:r>
    </w:p>
    <w:p w:rsidR="001D0D79" w:rsidRPr="00243541" w:rsidRDefault="00B854A3" w:rsidP="00A746D9">
      <w:pPr>
        <w:pStyle w:val="a3"/>
        <w:numPr>
          <w:ilvl w:val="0"/>
          <w:numId w:val="13"/>
        </w:numPr>
        <w:jc w:val="both"/>
        <w:rPr>
          <w:sz w:val="28"/>
          <w:szCs w:val="28"/>
        </w:rPr>
      </w:pPr>
      <w:r w:rsidRPr="00243541">
        <w:rPr>
          <w:sz w:val="28"/>
          <w:szCs w:val="28"/>
        </w:rPr>
        <w:t xml:space="preserve">Определить основные направления бюджетной и налоговой политики </w:t>
      </w:r>
      <w:proofErr w:type="spellStart"/>
      <w:r w:rsidR="000034AE" w:rsidRPr="00243541">
        <w:rPr>
          <w:sz w:val="28"/>
          <w:szCs w:val="28"/>
        </w:rPr>
        <w:t>Ельниковского</w:t>
      </w:r>
      <w:proofErr w:type="spellEnd"/>
      <w:r w:rsidR="000034AE" w:rsidRPr="00243541">
        <w:rPr>
          <w:sz w:val="28"/>
          <w:szCs w:val="28"/>
        </w:rPr>
        <w:t xml:space="preserve"> сельсовета Иланского района </w:t>
      </w:r>
      <w:r w:rsidR="001635C3" w:rsidRPr="001635C3">
        <w:rPr>
          <w:sz w:val="28"/>
          <w:szCs w:val="28"/>
        </w:rPr>
        <w:t xml:space="preserve">Красноярского края </w:t>
      </w:r>
      <w:r w:rsidRPr="00243541">
        <w:rPr>
          <w:sz w:val="28"/>
          <w:szCs w:val="28"/>
        </w:rPr>
        <w:t xml:space="preserve">на </w:t>
      </w:r>
      <w:r w:rsidR="00A746D9" w:rsidRPr="00A746D9">
        <w:rPr>
          <w:sz w:val="28"/>
          <w:szCs w:val="28"/>
        </w:rPr>
        <w:t xml:space="preserve">2025 год и плановый период 2026-2027 </w:t>
      </w:r>
      <w:proofErr w:type="spellStart"/>
      <w:r w:rsidR="00A746D9" w:rsidRPr="00A746D9">
        <w:rPr>
          <w:sz w:val="28"/>
          <w:szCs w:val="28"/>
        </w:rPr>
        <w:t>годов</w:t>
      </w:r>
      <w:r w:rsidRPr="00243541">
        <w:rPr>
          <w:sz w:val="28"/>
          <w:szCs w:val="28"/>
        </w:rPr>
        <w:t>согласно</w:t>
      </w:r>
      <w:proofErr w:type="spellEnd"/>
      <w:r w:rsidRPr="00243541">
        <w:rPr>
          <w:sz w:val="28"/>
          <w:szCs w:val="28"/>
        </w:rPr>
        <w:t xml:space="preserve"> приложению к настоящему постановлению.</w:t>
      </w:r>
    </w:p>
    <w:p w:rsidR="00B854A3" w:rsidRPr="00243541" w:rsidRDefault="00B854A3" w:rsidP="00A746D9">
      <w:pPr>
        <w:pStyle w:val="a3"/>
        <w:numPr>
          <w:ilvl w:val="0"/>
          <w:numId w:val="13"/>
        </w:numPr>
        <w:jc w:val="both"/>
        <w:rPr>
          <w:sz w:val="28"/>
          <w:szCs w:val="28"/>
        </w:rPr>
      </w:pPr>
      <w:r w:rsidRPr="00243541">
        <w:rPr>
          <w:sz w:val="28"/>
          <w:szCs w:val="28"/>
        </w:rPr>
        <w:t xml:space="preserve">Главным распорядителям средств бюджета </w:t>
      </w:r>
      <w:proofErr w:type="spellStart"/>
      <w:r w:rsidR="000034AE" w:rsidRPr="00243541">
        <w:rPr>
          <w:sz w:val="28"/>
          <w:szCs w:val="28"/>
        </w:rPr>
        <w:t>Ельниковского</w:t>
      </w:r>
      <w:proofErr w:type="spellEnd"/>
      <w:r w:rsidR="000034AE" w:rsidRPr="00243541">
        <w:rPr>
          <w:sz w:val="28"/>
          <w:szCs w:val="28"/>
        </w:rPr>
        <w:t xml:space="preserve"> сельсовета Иланского района </w:t>
      </w:r>
      <w:r w:rsidR="001635C3" w:rsidRPr="001635C3">
        <w:rPr>
          <w:sz w:val="28"/>
          <w:szCs w:val="28"/>
        </w:rPr>
        <w:t xml:space="preserve">Красноярского края </w:t>
      </w:r>
      <w:r w:rsidRPr="00243541">
        <w:rPr>
          <w:sz w:val="28"/>
          <w:szCs w:val="28"/>
        </w:rPr>
        <w:t xml:space="preserve">в своей деятельности руководствоваться основными направлениями бюджетной и налоговой политики </w:t>
      </w:r>
      <w:proofErr w:type="spellStart"/>
      <w:r w:rsidR="000034AE" w:rsidRPr="00243541">
        <w:rPr>
          <w:sz w:val="28"/>
          <w:szCs w:val="28"/>
        </w:rPr>
        <w:t>Ельниковского</w:t>
      </w:r>
      <w:proofErr w:type="spellEnd"/>
      <w:r w:rsidR="000034AE" w:rsidRPr="00243541">
        <w:rPr>
          <w:sz w:val="28"/>
          <w:szCs w:val="28"/>
        </w:rPr>
        <w:t xml:space="preserve"> сельсовета Иланского района </w:t>
      </w:r>
      <w:r w:rsidR="001635C3" w:rsidRPr="001635C3">
        <w:rPr>
          <w:sz w:val="28"/>
          <w:szCs w:val="28"/>
        </w:rPr>
        <w:t xml:space="preserve">Красноярского края </w:t>
      </w:r>
      <w:r w:rsidRPr="00243541">
        <w:rPr>
          <w:sz w:val="28"/>
          <w:szCs w:val="28"/>
        </w:rPr>
        <w:t xml:space="preserve">на </w:t>
      </w:r>
      <w:r w:rsidR="00A746D9" w:rsidRPr="00A746D9">
        <w:rPr>
          <w:sz w:val="28"/>
          <w:szCs w:val="28"/>
        </w:rPr>
        <w:t>2025 год и плановый период 2026-2027 годов</w:t>
      </w:r>
      <w:r w:rsidR="00123BCF">
        <w:rPr>
          <w:sz w:val="28"/>
          <w:szCs w:val="28"/>
        </w:rPr>
        <w:t>.</w:t>
      </w:r>
    </w:p>
    <w:p w:rsidR="00B854A3" w:rsidRPr="00243541" w:rsidRDefault="00B854A3" w:rsidP="00A746D9">
      <w:pPr>
        <w:pStyle w:val="a3"/>
        <w:numPr>
          <w:ilvl w:val="0"/>
          <w:numId w:val="13"/>
        </w:numPr>
        <w:jc w:val="both"/>
        <w:rPr>
          <w:sz w:val="28"/>
          <w:szCs w:val="28"/>
        </w:rPr>
      </w:pPr>
      <w:r w:rsidRPr="00243541">
        <w:rPr>
          <w:sz w:val="28"/>
          <w:szCs w:val="28"/>
        </w:rPr>
        <w:t xml:space="preserve">Направить  основные направления бюджетной и налоговой политики </w:t>
      </w:r>
      <w:proofErr w:type="spellStart"/>
      <w:r w:rsidR="000034AE" w:rsidRPr="00243541">
        <w:rPr>
          <w:sz w:val="28"/>
          <w:szCs w:val="28"/>
        </w:rPr>
        <w:t>Ельниковского</w:t>
      </w:r>
      <w:proofErr w:type="spellEnd"/>
      <w:r w:rsidR="000034AE" w:rsidRPr="00243541">
        <w:rPr>
          <w:sz w:val="28"/>
          <w:szCs w:val="28"/>
        </w:rPr>
        <w:t xml:space="preserve"> сельсовета Иланского района </w:t>
      </w:r>
      <w:r w:rsidRPr="00243541">
        <w:rPr>
          <w:sz w:val="28"/>
          <w:szCs w:val="28"/>
        </w:rPr>
        <w:t xml:space="preserve">на </w:t>
      </w:r>
      <w:r w:rsidR="00A746D9" w:rsidRPr="00A746D9">
        <w:rPr>
          <w:sz w:val="28"/>
          <w:szCs w:val="28"/>
        </w:rPr>
        <w:t>2025 год и плановый период 2026-2027 годов</w:t>
      </w:r>
      <w:r w:rsidRPr="00243541">
        <w:rPr>
          <w:sz w:val="28"/>
          <w:szCs w:val="28"/>
        </w:rPr>
        <w:t xml:space="preserve"> в </w:t>
      </w:r>
      <w:proofErr w:type="spellStart"/>
      <w:r w:rsidR="000775E1" w:rsidRPr="00243541">
        <w:rPr>
          <w:sz w:val="28"/>
          <w:szCs w:val="28"/>
        </w:rPr>
        <w:t>Ельниковский</w:t>
      </w:r>
      <w:proofErr w:type="spellEnd"/>
      <w:r w:rsidR="000775E1" w:rsidRPr="00243541">
        <w:rPr>
          <w:sz w:val="28"/>
          <w:szCs w:val="28"/>
        </w:rPr>
        <w:t xml:space="preserve"> сельский Совет депутатов</w:t>
      </w:r>
      <w:r w:rsidRPr="00243541">
        <w:rPr>
          <w:sz w:val="28"/>
          <w:szCs w:val="28"/>
        </w:rPr>
        <w:t xml:space="preserve"> в составе проекта </w:t>
      </w:r>
      <w:r w:rsidR="000775E1" w:rsidRPr="00243541">
        <w:rPr>
          <w:sz w:val="28"/>
          <w:szCs w:val="28"/>
        </w:rPr>
        <w:t>местного</w:t>
      </w:r>
      <w:r w:rsidRPr="00243541">
        <w:rPr>
          <w:sz w:val="28"/>
          <w:szCs w:val="28"/>
        </w:rPr>
        <w:t xml:space="preserve"> бюджета на </w:t>
      </w:r>
      <w:r w:rsidR="00A746D9" w:rsidRPr="00A746D9">
        <w:rPr>
          <w:sz w:val="28"/>
          <w:szCs w:val="28"/>
        </w:rPr>
        <w:t>2025 год и плановый период 2026-2027 годов</w:t>
      </w:r>
      <w:r w:rsidRPr="00243541">
        <w:rPr>
          <w:sz w:val="28"/>
          <w:szCs w:val="28"/>
        </w:rPr>
        <w:t>.</w:t>
      </w:r>
    </w:p>
    <w:p w:rsidR="001D0D79" w:rsidRPr="00243541" w:rsidRDefault="00B854A3" w:rsidP="00243541">
      <w:pPr>
        <w:pStyle w:val="a3"/>
        <w:numPr>
          <w:ilvl w:val="0"/>
          <w:numId w:val="13"/>
        </w:numPr>
        <w:jc w:val="both"/>
        <w:rPr>
          <w:sz w:val="28"/>
          <w:szCs w:val="28"/>
        </w:rPr>
      </w:pPr>
      <w:proofErr w:type="gramStart"/>
      <w:r w:rsidRPr="00243541">
        <w:rPr>
          <w:sz w:val="28"/>
          <w:szCs w:val="28"/>
        </w:rPr>
        <w:t>Контроль за</w:t>
      </w:r>
      <w:proofErr w:type="gramEnd"/>
      <w:r w:rsidRPr="00243541">
        <w:rPr>
          <w:sz w:val="28"/>
          <w:szCs w:val="28"/>
        </w:rPr>
        <w:t xml:space="preserve"> выполнением настоящего постановления возложить на заместителя Главы </w:t>
      </w:r>
      <w:r w:rsidR="000775E1" w:rsidRPr="00243541">
        <w:rPr>
          <w:sz w:val="28"/>
          <w:szCs w:val="28"/>
        </w:rPr>
        <w:t>сельсовета</w:t>
      </w:r>
      <w:r w:rsidRPr="00243541">
        <w:rPr>
          <w:sz w:val="28"/>
          <w:szCs w:val="28"/>
        </w:rPr>
        <w:t xml:space="preserve">. </w:t>
      </w:r>
    </w:p>
    <w:p w:rsidR="00B854A3" w:rsidRPr="00243541" w:rsidRDefault="00B854A3" w:rsidP="00243541">
      <w:pPr>
        <w:pStyle w:val="a3"/>
        <w:numPr>
          <w:ilvl w:val="0"/>
          <w:numId w:val="13"/>
        </w:numPr>
        <w:jc w:val="both"/>
        <w:rPr>
          <w:sz w:val="28"/>
          <w:szCs w:val="28"/>
        </w:rPr>
      </w:pPr>
      <w:r w:rsidRPr="00243541">
        <w:rPr>
          <w:sz w:val="28"/>
          <w:szCs w:val="28"/>
        </w:rPr>
        <w:t>Постановление вступает в силу со дня подписания.</w:t>
      </w:r>
    </w:p>
    <w:p w:rsidR="00B854A3" w:rsidRPr="00940434" w:rsidRDefault="00B854A3" w:rsidP="00243541">
      <w:pPr>
        <w:tabs>
          <w:tab w:val="left" w:pos="0"/>
        </w:tabs>
        <w:suppressAutoHyphens/>
        <w:spacing w:after="0" w:line="240" w:lineRule="auto"/>
        <w:jc w:val="both"/>
        <w:rPr>
          <w:rFonts w:ascii="Times New Roman" w:hAnsi="Times New Roman" w:cs="Times New Roman"/>
          <w:sz w:val="28"/>
          <w:szCs w:val="28"/>
        </w:rPr>
      </w:pPr>
    </w:p>
    <w:p w:rsidR="00B854A3" w:rsidRPr="00940434" w:rsidRDefault="00B854A3" w:rsidP="00243541">
      <w:pPr>
        <w:tabs>
          <w:tab w:val="left" w:pos="0"/>
        </w:tabs>
        <w:suppressAutoHyphens/>
        <w:spacing w:after="0" w:line="240" w:lineRule="auto"/>
        <w:jc w:val="both"/>
        <w:rPr>
          <w:rFonts w:ascii="Times New Roman" w:hAnsi="Times New Roman" w:cs="Times New Roman"/>
          <w:sz w:val="28"/>
          <w:szCs w:val="28"/>
        </w:rPr>
      </w:pPr>
    </w:p>
    <w:p w:rsidR="00940434" w:rsidRPr="00243541" w:rsidRDefault="00B854A3" w:rsidP="00243541">
      <w:pPr>
        <w:tabs>
          <w:tab w:val="left" w:pos="0"/>
        </w:tabs>
        <w:spacing w:after="0" w:line="240" w:lineRule="auto"/>
        <w:jc w:val="both"/>
        <w:rPr>
          <w:rFonts w:ascii="Times New Roman" w:hAnsi="Times New Roman" w:cs="Times New Roman"/>
          <w:sz w:val="28"/>
          <w:szCs w:val="28"/>
        </w:rPr>
      </w:pPr>
      <w:proofErr w:type="spellStart"/>
      <w:r w:rsidRPr="00940434">
        <w:rPr>
          <w:rFonts w:ascii="Times New Roman" w:hAnsi="Times New Roman" w:cs="Times New Roman"/>
          <w:sz w:val="28"/>
          <w:szCs w:val="28"/>
        </w:rPr>
        <w:t>Глав</w:t>
      </w:r>
      <w:r w:rsidR="00A746D9">
        <w:rPr>
          <w:rFonts w:ascii="Times New Roman" w:hAnsi="Times New Roman" w:cs="Times New Roman"/>
          <w:sz w:val="28"/>
          <w:szCs w:val="28"/>
        </w:rPr>
        <w:t>а</w:t>
      </w:r>
      <w:r w:rsidR="000775E1">
        <w:rPr>
          <w:rFonts w:ascii="Times New Roman" w:hAnsi="Times New Roman" w:cs="Times New Roman"/>
          <w:sz w:val="28"/>
          <w:szCs w:val="28"/>
        </w:rPr>
        <w:t>сельсовета</w:t>
      </w:r>
      <w:r w:rsidR="005405FF">
        <w:rPr>
          <w:rFonts w:ascii="Times New Roman" w:hAnsi="Times New Roman" w:cs="Times New Roman"/>
          <w:sz w:val="28"/>
          <w:szCs w:val="28"/>
        </w:rPr>
        <w:t>И.В.Жданова</w:t>
      </w:r>
      <w:proofErr w:type="spellEnd"/>
    </w:p>
    <w:p w:rsidR="00940434" w:rsidRDefault="00940434" w:rsidP="00243541">
      <w:pPr>
        <w:pStyle w:val="20"/>
        <w:shd w:val="clear" w:color="auto" w:fill="auto"/>
        <w:spacing w:before="0" w:after="0" w:line="240" w:lineRule="auto"/>
      </w:pPr>
    </w:p>
    <w:p w:rsidR="00940434" w:rsidRDefault="00940434" w:rsidP="00243541">
      <w:pPr>
        <w:pStyle w:val="20"/>
        <w:shd w:val="clear" w:color="auto" w:fill="auto"/>
        <w:spacing w:before="0" w:after="0" w:line="240" w:lineRule="auto"/>
      </w:pPr>
    </w:p>
    <w:p w:rsidR="00940434" w:rsidRDefault="00940434" w:rsidP="00243541">
      <w:pPr>
        <w:pStyle w:val="20"/>
        <w:shd w:val="clear" w:color="auto" w:fill="auto"/>
        <w:spacing w:before="0" w:after="0" w:line="240" w:lineRule="auto"/>
      </w:pPr>
    </w:p>
    <w:p w:rsidR="001635C3" w:rsidRDefault="001635C3" w:rsidP="00243541">
      <w:pPr>
        <w:pStyle w:val="20"/>
        <w:shd w:val="clear" w:color="auto" w:fill="auto"/>
        <w:spacing w:before="0" w:after="0" w:line="240" w:lineRule="auto"/>
      </w:pPr>
    </w:p>
    <w:p w:rsidR="00CF295C" w:rsidRPr="00940434" w:rsidRDefault="00CF295C" w:rsidP="00243541">
      <w:pPr>
        <w:pStyle w:val="20"/>
        <w:shd w:val="clear" w:color="auto" w:fill="auto"/>
        <w:spacing w:before="0" w:after="0" w:line="240" w:lineRule="auto"/>
        <w:jc w:val="right"/>
      </w:pPr>
      <w:r w:rsidRPr="00940434">
        <w:lastRenderedPageBreak/>
        <w:t xml:space="preserve">Приложение к постановлению </w:t>
      </w:r>
    </w:p>
    <w:p w:rsidR="000775E1" w:rsidRDefault="00CF295C" w:rsidP="00243541">
      <w:pPr>
        <w:pStyle w:val="20"/>
        <w:shd w:val="clear" w:color="auto" w:fill="auto"/>
        <w:spacing w:before="0" w:after="0" w:line="240" w:lineRule="auto"/>
        <w:jc w:val="right"/>
      </w:pPr>
      <w:r w:rsidRPr="00940434">
        <w:t xml:space="preserve">Администрации </w:t>
      </w:r>
      <w:proofErr w:type="spellStart"/>
      <w:r w:rsidR="000775E1" w:rsidRPr="000775E1">
        <w:t>Ельниковского</w:t>
      </w:r>
      <w:proofErr w:type="spellEnd"/>
      <w:r w:rsidR="000775E1" w:rsidRPr="000775E1">
        <w:t xml:space="preserve"> сельсовета </w:t>
      </w:r>
    </w:p>
    <w:p w:rsidR="00CF295C" w:rsidRPr="00940434" w:rsidRDefault="000775E1" w:rsidP="00243541">
      <w:pPr>
        <w:pStyle w:val="20"/>
        <w:shd w:val="clear" w:color="auto" w:fill="auto"/>
        <w:spacing w:before="0" w:after="0" w:line="240" w:lineRule="auto"/>
        <w:jc w:val="right"/>
      </w:pPr>
      <w:r w:rsidRPr="000775E1">
        <w:t xml:space="preserve">Иланского района </w:t>
      </w:r>
      <w:r w:rsidR="001635C3" w:rsidRPr="001635C3">
        <w:t xml:space="preserve">Красноярского края </w:t>
      </w:r>
      <w:r w:rsidR="00CF295C" w:rsidRPr="00940434">
        <w:t>от</w:t>
      </w:r>
      <w:r w:rsidR="00755FB4">
        <w:t xml:space="preserve"> 13.11</w:t>
      </w:r>
      <w:r w:rsidR="00CF295C" w:rsidRPr="00940434">
        <w:t xml:space="preserve"> </w:t>
      </w:r>
      <w:r w:rsidR="00246A4A" w:rsidRPr="00940434">
        <w:t>.202</w:t>
      </w:r>
      <w:r w:rsidR="00A746D9">
        <w:t>4</w:t>
      </w:r>
      <w:r w:rsidR="00755FB4">
        <w:t xml:space="preserve"> </w:t>
      </w:r>
      <w:bookmarkStart w:id="0" w:name="_GoBack"/>
      <w:bookmarkEnd w:id="0"/>
      <w:r w:rsidR="00755FB4">
        <w:t>№ 27-п</w:t>
      </w:r>
    </w:p>
    <w:p w:rsidR="00CF295C" w:rsidRPr="00940434" w:rsidRDefault="00CF295C" w:rsidP="00243541">
      <w:pPr>
        <w:pStyle w:val="11"/>
        <w:shd w:val="clear" w:color="auto" w:fill="auto"/>
        <w:spacing w:after="0" w:line="240" w:lineRule="auto"/>
        <w:jc w:val="right"/>
      </w:pPr>
      <w:bookmarkStart w:id="1" w:name="bookmark5"/>
    </w:p>
    <w:p w:rsidR="00243541" w:rsidRDefault="00CF295C" w:rsidP="00243541">
      <w:pPr>
        <w:pStyle w:val="11"/>
        <w:shd w:val="clear" w:color="auto" w:fill="auto"/>
        <w:spacing w:after="0" w:line="240" w:lineRule="auto"/>
        <w:jc w:val="center"/>
        <w:rPr>
          <w:b w:val="0"/>
        </w:rPr>
      </w:pPr>
      <w:r w:rsidRPr="00940434">
        <w:rPr>
          <w:b w:val="0"/>
        </w:rPr>
        <w:t>Основные направления</w:t>
      </w:r>
      <w:bookmarkEnd w:id="1"/>
    </w:p>
    <w:p w:rsidR="00940434" w:rsidRDefault="00CF295C" w:rsidP="00A746D9">
      <w:pPr>
        <w:pStyle w:val="11"/>
        <w:shd w:val="clear" w:color="auto" w:fill="auto"/>
        <w:spacing w:after="0" w:line="240" w:lineRule="auto"/>
        <w:jc w:val="center"/>
      </w:pPr>
      <w:r w:rsidRPr="00940434">
        <w:rPr>
          <w:b w:val="0"/>
        </w:rPr>
        <w:t xml:space="preserve">бюджетной и налоговой политики </w:t>
      </w:r>
      <w:bookmarkStart w:id="2" w:name="bookmark6"/>
      <w:proofErr w:type="spellStart"/>
      <w:r w:rsidR="000034AE">
        <w:rPr>
          <w:b w:val="0"/>
        </w:rPr>
        <w:t>Ельниковского</w:t>
      </w:r>
      <w:proofErr w:type="spellEnd"/>
      <w:r w:rsidR="000034AE">
        <w:rPr>
          <w:b w:val="0"/>
        </w:rPr>
        <w:t xml:space="preserve"> сельсовета Иланского района </w:t>
      </w:r>
      <w:bookmarkStart w:id="3" w:name="_Hlk81318871"/>
      <w:r w:rsidR="001635C3" w:rsidRPr="001635C3">
        <w:rPr>
          <w:b w:val="0"/>
        </w:rPr>
        <w:t xml:space="preserve">Красноярского края </w:t>
      </w:r>
      <w:r w:rsidRPr="006B0FD2">
        <w:rPr>
          <w:b w:val="0"/>
        </w:rPr>
        <w:t xml:space="preserve">на </w:t>
      </w:r>
      <w:bookmarkEnd w:id="2"/>
      <w:bookmarkEnd w:id="3"/>
      <w:r w:rsidR="00A746D9" w:rsidRPr="00A746D9">
        <w:rPr>
          <w:b w:val="0"/>
        </w:rPr>
        <w:t>2025 год и плановый период 2026-2027 годов</w:t>
      </w:r>
    </w:p>
    <w:p w:rsidR="00940434" w:rsidRPr="00C2389D" w:rsidRDefault="009519FE" w:rsidP="00243541">
      <w:pPr>
        <w:autoSpaceDE w:val="0"/>
        <w:autoSpaceDN w:val="0"/>
        <w:adjustRightInd w:val="0"/>
        <w:spacing w:before="120" w:line="240" w:lineRule="auto"/>
        <w:ind w:firstLine="709"/>
        <w:jc w:val="both"/>
        <w:rPr>
          <w:rFonts w:ascii="Times New Roman" w:hAnsi="Times New Roman" w:cs="Times New Roman"/>
          <w:color w:val="000000"/>
          <w:sz w:val="28"/>
          <w:szCs w:val="28"/>
        </w:rPr>
      </w:pPr>
      <w:proofErr w:type="gramStart"/>
      <w:r w:rsidRPr="00C2389D">
        <w:rPr>
          <w:rFonts w:ascii="Times New Roman" w:hAnsi="Times New Roman" w:cs="Times New Roman"/>
          <w:color w:val="000000"/>
          <w:sz w:val="28"/>
          <w:szCs w:val="28"/>
        </w:rPr>
        <w:t xml:space="preserve">Основные направления сформированы с учетом положений Указов Президента Российской Федерации от 7 мая 2018 года № 204 </w:t>
      </w:r>
      <w:r w:rsidRPr="00C2389D">
        <w:rPr>
          <w:rFonts w:ascii="Times New Roman" w:hAnsi="Times New Roman" w:cs="Times New Roman"/>
          <w:color w:val="000000"/>
          <w:sz w:val="28"/>
          <w:szCs w:val="28"/>
        </w:rPr>
        <w:br/>
        <w:t xml:space="preserve">«О национальных целях и стратегических задачах развития Российской Федерации на период до 2024 года» и от 21 июля 2020 года № 474 </w:t>
      </w:r>
      <w:r w:rsidRPr="00C2389D">
        <w:rPr>
          <w:rFonts w:ascii="Times New Roman" w:hAnsi="Times New Roman" w:cs="Times New Roman"/>
          <w:color w:val="000000"/>
          <w:sz w:val="28"/>
          <w:szCs w:val="28"/>
        </w:rPr>
        <w:br/>
        <w:t>«О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w:t>
      </w:r>
      <w:proofErr w:type="gramEnd"/>
      <w:r w:rsidRPr="00C2389D">
        <w:rPr>
          <w:rFonts w:ascii="Times New Roman" w:hAnsi="Times New Roman" w:cs="Times New Roman"/>
          <w:color w:val="000000"/>
          <w:sz w:val="28"/>
          <w:szCs w:val="28"/>
        </w:rPr>
        <w:t xml:space="preserve"> года (далее – Послание Президента РФ), Основных направлений бюджетной, налоговой и таможенно-тарифной политики Российской Федерации на </w:t>
      </w:r>
      <w:r w:rsidR="00A746D9" w:rsidRPr="00A746D9">
        <w:rPr>
          <w:rFonts w:ascii="Times New Roman" w:hAnsi="Times New Roman" w:cs="Times New Roman"/>
          <w:color w:val="000000"/>
          <w:sz w:val="28"/>
          <w:szCs w:val="28"/>
        </w:rPr>
        <w:t>2025 год и плановый период 2026-2027 годов</w:t>
      </w:r>
      <w:r w:rsidR="00123BCF">
        <w:rPr>
          <w:rFonts w:ascii="Times New Roman" w:hAnsi="Times New Roman" w:cs="Times New Roman"/>
          <w:color w:val="000000"/>
          <w:sz w:val="28"/>
          <w:szCs w:val="28"/>
        </w:rPr>
        <w:t xml:space="preserve"> </w:t>
      </w:r>
      <w:r w:rsidR="00940434" w:rsidRPr="00C2389D">
        <w:rPr>
          <w:rFonts w:ascii="Times New Roman" w:eastAsia="Times New Roman" w:hAnsi="Times New Roman" w:cs="Times New Roman"/>
          <w:sz w:val="28"/>
          <w:szCs w:val="28"/>
        </w:rPr>
        <w:t xml:space="preserve">в целях составления проекта  бюджета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001635C3" w:rsidRPr="001635C3">
        <w:rPr>
          <w:rFonts w:ascii="Times New Roman" w:eastAsia="Times New Roman" w:hAnsi="Times New Roman" w:cs="Times New Roman"/>
          <w:sz w:val="28"/>
          <w:szCs w:val="28"/>
        </w:rPr>
        <w:t xml:space="preserve">Красноярского края </w:t>
      </w:r>
      <w:r w:rsidR="006B0FD2" w:rsidRPr="00C2389D">
        <w:rPr>
          <w:rFonts w:ascii="Times New Roman" w:eastAsia="Times New Roman" w:hAnsi="Times New Roman" w:cs="Times New Roman"/>
          <w:bCs/>
          <w:sz w:val="28"/>
          <w:szCs w:val="28"/>
        </w:rPr>
        <w:t xml:space="preserve">на </w:t>
      </w:r>
      <w:r w:rsidR="00A746D9" w:rsidRPr="00A746D9">
        <w:rPr>
          <w:rFonts w:ascii="Times New Roman" w:eastAsia="Times New Roman" w:hAnsi="Times New Roman" w:cs="Times New Roman"/>
          <w:bCs/>
          <w:sz w:val="28"/>
          <w:szCs w:val="28"/>
        </w:rPr>
        <w:t>2025 год и плановый период 2026-2027 годов</w:t>
      </w:r>
      <w:r w:rsidR="00940434" w:rsidRPr="00C2389D">
        <w:rPr>
          <w:rFonts w:ascii="Times New Roman" w:eastAsia="Times New Roman" w:hAnsi="Times New Roman" w:cs="Times New Roman"/>
          <w:bCs/>
          <w:sz w:val="28"/>
          <w:szCs w:val="28"/>
        </w:rPr>
        <w:t>.</w:t>
      </w:r>
    </w:p>
    <w:p w:rsidR="00940434" w:rsidRPr="00F72C94" w:rsidRDefault="00940434" w:rsidP="00243541">
      <w:pPr>
        <w:spacing w:after="0" w:line="240" w:lineRule="auto"/>
        <w:jc w:val="both"/>
        <w:rPr>
          <w:rFonts w:ascii="Times New Roman" w:eastAsia="Times New Roman" w:hAnsi="Times New Roman" w:cs="Times New Roman"/>
          <w:b/>
          <w:sz w:val="28"/>
          <w:szCs w:val="28"/>
        </w:rPr>
      </w:pPr>
    </w:p>
    <w:p w:rsidR="00940434" w:rsidRPr="00F72C94" w:rsidRDefault="00940434" w:rsidP="00243541">
      <w:pPr>
        <w:spacing w:after="0" w:line="240" w:lineRule="auto"/>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І.  Основные итоги бюджетной и налоговой политики в 20</w:t>
      </w:r>
      <w:r w:rsidR="006F17EB" w:rsidRPr="00F72C94">
        <w:rPr>
          <w:rFonts w:ascii="Times New Roman" w:eastAsia="Times New Roman" w:hAnsi="Times New Roman" w:cs="Times New Roman"/>
          <w:bCs/>
          <w:sz w:val="28"/>
          <w:szCs w:val="28"/>
        </w:rPr>
        <w:t>2</w:t>
      </w:r>
      <w:r w:rsidR="00A746D9">
        <w:rPr>
          <w:rFonts w:ascii="Times New Roman" w:eastAsia="Times New Roman" w:hAnsi="Times New Roman" w:cs="Times New Roman"/>
          <w:bCs/>
          <w:sz w:val="28"/>
          <w:szCs w:val="28"/>
        </w:rPr>
        <w:t>3</w:t>
      </w:r>
      <w:r w:rsidRPr="00F72C94">
        <w:rPr>
          <w:rFonts w:ascii="Times New Roman" w:eastAsia="Times New Roman" w:hAnsi="Times New Roman" w:cs="Times New Roman"/>
          <w:bCs/>
          <w:sz w:val="28"/>
          <w:szCs w:val="28"/>
        </w:rPr>
        <w:t xml:space="preserve"> году и истекшем периоде 202</w:t>
      </w:r>
      <w:r w:rsidR="00A746D9">
        <w:rPr>
          <w:rFonts w:ascii="Times New Roman" w:eastAsia="Times New Roman" w:hAnsi="Times New Roman" w:cs="Times New Roman"/>
          <w:bCs/>
          <w:sz w:val="28"/>
          <w:szCs w:val="28"/>
        </w:rPr>
        <w:t>4</w:t>
      </w:r>
      <w:r w:rsidRPr="00F72C94">
        <w:rPr>
          <w:rFonts w:ascii="Times New Roman" w:eastAsia="Times New Roman" w:hAnsi="Times New Roman" w:cs="Times New Roman"/>
          <w:bCs/>
          <w:sz w:val="28"/>
          <w:szCs w:val="28"/>
        </w:rPr>
        <w:t xml:space="preserve"> года</w:t>
      </w:r>
    </w:p>
    <w:p w:rsidR="00467B93" w:rsidRPr="00F72C94" w:rsidRDefault="00467B93" w:rsidP="00243541">
      <w:pPr>
        <w:spacing w:after="0" w:line="240" w:lineRule="auto"/>
        <w:ind w:firstLine="567"/>
        <w:jc w:val="both"/>
        <w:rPr>
          <w:rFonts w:ascii="Times New Roman" w:eastAsia="Times New Roman" w:hAnsi="Times New Roman" w:cs="Times New Roman"/>
          <w:sz w:val="28"/>
          <w:szCs w:val="28"/>
        </w:rPr>
      </w:pPr>
    </w:p>
    <w:p w:rsidR="00243541" w:rsidRDefault="00243541" w:rsidP="00243541">
      <w:pPr>
        <w:spacing w:after="0" w:line="240" w:lineRule="auto"/>
        <w:ind w:firstLine="680"/>
        <w:jc w:val="both"/>
        <w:rPr>
          <w:rFonts w:ascii="Times New Roman" w:hAnsi="Times New Roman" w:cs="Times New Roman"/>
          <w:sz w:val="28"/>
          <w:szCs w:val="28"/>
        </w:rPr>
      </w:pPr>
      <w:r w:rsidRPr="00243541">
        <w:rPr>
          <w:rFonts w:ascii="Times New Roman" w:hAnsi="Times New Roman" w:cs="Times New Roman"/>
          <w:sz w:val="28"/>
          <w:szCs w:val="28"/>
        </w:rPr>
        <w:t>Реализация бюдже</w:t>
      </w:r>
      <w:r w:rsidR="00A746D9">
        <w:rPr>
          <w:rFonts w:ascii="Times New Roman" w:hAnsi="Times New Roman" w:cs="Times New Roman"/>
          <w:sz w:val="28"/>
          <w:szCs w:val="28"/>
        </w:rPr>
        <w:t>тной и налоговой политики в 202</w:t>
      </w:r>
      <w:r w:rsidR="00295D08">
        <w:rPr>
          <w:rFonts w:ascii="Times New Roman" w:hAnsi="Times New Roman" w:cs="Times New Roman"/>
          <w:sz w:val="28"/>
          <w:szCs w:val="28"/>
        </w:rPr>
        <w:t>4</w:t>
      </w:r>
      <w:r w:rsidRPr="00243541">
        <w:rPr>
          <w:rFonts w:ascii="Times New Roman" w:hAnsi="Times New Roman" w:cs="Times New Roman"/>
          <w:sz w:val="28"/>
          <w:szCs w:val="28"/>
        </w:rPr>
        <w:t>–202</w:t>
      </w:r>
      <w:r w:rsidR="00295D08">
        <w:rPr>
          <w:rFonts w:ascii="Times New Roman" w:hAnsi="Times New Roman" w:cs="Times New Roman"/>
          <w:sz w:val="28"/>
          <w:szCs w:val="28"/>
        </w:rPr>
        <w:t>6</w:t>
      </w:r>
      <w:r w:rsidRPr="00243541">
        <w:rPr>
          <w:rFonts w:ascii="Times New Roman" w:hAnsi="Times New Roman" w:cs="Times New Roman"/>
          <w:sz w:val="28"/>
          <w:szCs w:val="28"/>
        </w:rPr>
        <w:t xml:space="preserve"> годах происходила в условиях сохранения неблагоприятных эпидемиологической и геополитической обстановок. Формирование бюдже</w:t>
      </w:r>
      <w:r w:rsidR="00A746D9">
        <w:rPr>
          <w:rFonts w:ascii="Times New Roman" w:hAnsi="Times New Roman" w:cs="Times New Roman"/>
          <w:sz w:val="28"/>
          <w:szCs w:val="28"/>
        </w:rPr>
        <w:t>та на 202</w:t>
      </w:r>
      <w:r w:rsidR="00295D08">
        <w:rPr>
          <w:rFonts w:ascii="Times New Roman" w:hAnsi="Times New Roman" w:cs="Times New Roman"/>
          <w:sz w:val="28"/>
          <w:szCs w:val="28"/>
        </w:rPr>
        <w:t>5</w:t>
      </w:r>
      <w:r w:rsidRPr="00243541">
        <w:rPr>
          <w:rFonts w:ascii="Times New Roman" w:hAnsi="Times New Roman" w:cs="Times New Roman"/>
          <w:sz w:val="28"/>
          <w:szCs w:val="28"/>
        </w:rPr>
        <w:t xml:space="preserve"> год и плановый период было произведено взвешенно, с пониманием всех рисков, возникших в период пандеми</w:t>
      </w:r>
      <w:r w:rsidR="00A746D9">
        <w:rPr>
          <w:rFonts w:ascii="Times New Roman" w:hAnsi="Times New Roman" w:cs="Times New Roman"/>
          <w:sz w:val="28"/>
          <w:szCs w:val="28"/>
        </w:rPr>
        <w:t>и. Первоначальный бюджет на 202</w:t>
      </w:r>
      <w:r w:rsidR="00295D08">
        <w:rPr>
          <w:rFonts w:ascii="Times New Roman" w:hAnsi="Times New Roman" w:cs="Times New Roman"/>
          <w:sz w:val="28"/>
          <w:szCs w:val="28"/>
        </w:rPr>
        <w:t>5</w:t>
      </w:r>
      <w:r w:rsidRPr="00243541">
        <w:rPr>
          <w:rFonts w:ascii="Times New Roman" w:hAnsi="Times New Roman" w:cs="Times New Roman"/>
          <w:sz w:val="28"/>
          <w:szCs w:val="28"/>
        </w:rPr>
        <w:t xml:space="preserve"> год и плановый период позволял обеспечить финансирование всех принятых расходных обязательств и не допустить просроченную кредиторскую задолженность, но при этом был принят с допустимым по бюджетному законодательству дефи</w:t>
      </w:r>
      <w:r w:rsidR="00A746D9">
        <w:rPr>
          <w:rFonts w:ascii="Times New Roman" w:hAnsi="Times New Roman" w:cs="Times New Roman"/>
          <w:sz w:val="28"/>
          <w:szCs w:val="28"/>
        </w:rPr>
        <w:t>цитом. Исполнение бюджета в 202</w:t>
      </w:r>
      <w:r w:rsidR="00295D08">
        <w:rPr>
          <w:rFonts w:ascii="Times New Roman" w:hAnsi="Times New Roman" w:cs="Times New Roman"/>
          <w:sz w:val="28"/>
          <w:szCs w:val="28"/>
        </w:rPr>
        <w:t>4</w:t>
      </w:r>
      <w:r w:rsidRPr="00243541">
        <w:rPr>
          <w:rFonts w:ascii="Times New Roman" w:hAnsi="Times New Roman" w:cs="Times New Roman"/>
          <w:sz w:val="28"/>
          <w:szCs w:val="28"/>
        </w:rPr>
        <w:t xml:space="preserve"> году осуществлялось в условиях постепенного восстановления экономики.</w:t>
      </w:r>
      <w:r w:rsidR="00123BCF">
        <w:rPr>
          <w:rFonts w:ascii="Times New Roman" w:hAnsi="Times New Roman" w:cs="Times New Roman"/>
          <w:sz w:val="28"/>
          <w:szCs w:val="28"/>
        </w:rPr>
        <w:t xml:space="preserve"> </w:t>
      </w:r>
      <w:r w:rsidR="00A746D9">
        <w:rPr>
          <w:rFonts w:ascii="Times New Roman" w:hAnsi="Times New Roman" w:cs="Times New Roman"/>
          <w:sz w:val="28"/>
          <w:szCs w:val="28"/>
        </w:rPr>
        <w:t>В 202</w:t>
      </w:r>
      <w:r w:rsidR="00295D08">
        <w:rPr>
          <w:rFonts w:ascii="Times New Roman" w:hAnsi="Times New Roman" w:cs="Times New Roman"/>
          <w:sz w:val="28"/>
          <w:szCs w:val="28"/>
        </w:rPr>
        <w:t>4</w:t>
      </w:r>
      <w:r w:rsidRPr="00243541">
        <w:rPr>
          <w:rFonts w:ascii="Times New Roman" w:hAnsi="Times New Roman" w:cs="Times New Roman"/>
          <w:sz w:val="28"/>
          <w:szCs w:val="28"/>
        </w:rPr>
        <w:t xml:space="preserve"> году произошло резкое ухудшение условий реализации экономической политики и обострение геополитических противоречий. В условиях высокого </w:t>
      </w:r>
      <w:proofErr w:type="spellStart"/>
      <w:r w:rsidRPr="00243541">
        <w:rPr>
          <w:rFonts w:ascii="Times New Roman" w:hAnsi="Times New Roman" w:cs="Times New Roman"/>
          <w:sz w:val="28"/>
          <w:szCs w:val="28"/>
        </w:rPr>
        <w:t>санкционного</w:t>
      </w:r>
      <w:proofErr w:type="spellEnd"/>
      <w:r w:rsidRPr="00243541">
        <w:rPr>
          <w:rFonts w:ascii="Times New Roman" w:hAnsi="Times New Roman" w:cs="Times New Roman"/>
          <w:sz w:val="28"/>
          <w:szCs w:val="28"/>
        </w:rPr>
        <w:t xml:space="preserve"> давления ключевыми задачами экономической политики является обеспечение финансовой и ценовой стабилизации.</w:t>
      </w:r>
    </w:p>
    <w:p w:rsidR="00285A5E" w:rsidRDefault="00467B93" w:rsidP="00243541">
      <w:pPr>
        <w:spacing w:after="0" w:line="240" w:lineRule="auto"/>
        <w:ind w:firstLine="68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Бюджетная политика в 202</w:t>
      </w:r>
      <w:r w:rsidR="00295D08">
        <w:rPr>
          <w:rFonts w:ascii="Times New Roman" w:eastAsia="Times New Roman" w:hAnsi="Times New Roman" w:cs="Times New Roman"/>
          <w:sz w:val="28"/>
          <w:szCs w:val="28"/>
        </w:rPr>
        <w:t>4</w:t>
      </w:r>
      <w:r w:rsidRPr="00C2389D">
        <w:rPr>
          <w:rFonts w:ascii="Times New Roman" w:eastAsia="Times New Roman" w:hAnsi="Times New Roman" w:cs="Times New Roman"/>
          <w:sz w:val="28"/>
          <w:szCs w:val="28"/>
        </w:rPr>
        <w:t xml:space="preserve"> –202</w:t>
      </w:r>
      <w:r w:rsidR="00295D08">
        <w:rPr>
          <w:rFonts w:ascii="Times New Roman" w:eastAsia="Times New Roman" w:hAnsi="Times New Roman" w:cs="Times New Roman"/>
          <w:sz w:val="28"/>
          <w:szCs w:val="28"/>
        </w:rPr>
        <w:t>6</w:t>
      </w:r>
      <w:r w:rsidRPr="00C2389D">
        <w:rPr>
          <w:rFonts w:ascii="Times New Roman" w:eastAsia="Times New Roman" w:hAnsi="Times New Roman" w:cs="Times New Roman"/>
          <w:sz w:val="28"/>
          <w:szCs w:val="28"/>
        </w:rPr>
        <w:t xml:space="preserve"> годах была ориентирована на обеспечение сбалансированности и устойчивости бюджета </w:t>
      </w:r>
      <w:proofErr w:type="spellStart"/>
      <w:r w:rsidR="000302A5" w:rsidRPr="000302A5">
        <w:rPr>
          <w:rFonts w:ascii="Times New Roman" w:eastAsia="Times New Roman" w:hAnsi="Times New Roman" w:cs="Times New Roman"/>
          <w:sz w:val="28"/>
          <w:szCs w:val="28"/>
        </w:rPr>
        <w:t>Ельниковского</w:t>
      </w:r>
      <w:proofErr w:type="spellEnd"/>
      <w:r w:rsidR="000302A5" w:rsidRPr="000302A5">
        <w:rPr>
          <w:rFonts w:ascii="Times New Roman" w:eastAsia="Times New Roman" w:hAnsi="Times New Roman" w:cs="Times New Roman"/>
          <w:sz w:val="28"/>
          <w:szCs w:val="28"/>
        </w:rPr>
        <w:t xml:space="preserve"> сельсовета </w:t>
      </w:r>
      <w:r w:rsidRPr="00C2389D">
        <w:rPr>
          <w:rFonts w:ascii="Times New Roman" w:eastAsia="Times New Roman" w:hAnsi="Times New Roman" w:cs="Times New Roman"/>
          <w:sz w:val="28"/>
          <w:szCs w:val="28"/>
        </w:rPr>
        <w:t>Иланского района. О</w:t>
      </w:r>
      <w:r w:rsidR="00285A5E" w:rsidRPr="00C2389D">
        <w:rPr>
          <w:rFonts w:ascii="Times New Roman" w:eastAsia="Times New Roman" w:hAnsi="Times New Roman" w:cs="Times New Roman"/>
          <w:sz w:val="28"/>
          <w:szCs w:val="28"/>
        </w:rPr>
        <w:t xml:space="preserve">сновной акцент социально-экономической развития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00285A5E" w:rsidRPr="00C2389D">
        <w:rPr>
          <w:rFonts w:ascii="Times New Roman" w:eastAsia="Times New Roman" w:hAnsi="Times New Roman" w:cs="Times New Roman"/>
          <w:sz w:val="28"/>
          <w:szCs w:val="28"/>
        </w:rPr>
        <w:t xml:space="preserve">сделан на наращивание темпов устойчивого экономического роста, реализацию мер, направленных на повышение инвестиционной привлекательности </w:t>
      </w:r>
      <w:proofErr w:type="spellStart"/>
      <w:r w:rsidR="000302A5" w:rsidRPr="000302A5">
        <w:rPr>
          <w:rFonts w:ascii="Times New Roman" w:eastAsia="Times New Roman" w:hAnsi="Times New Roman" w:cs="Times New Roman"/>
          <w:sz w:val="28"/>
          <w:szCs w:val="28"/>
        </w:rPr>
        <w:t>Ельниковского</w:t>
      </w:r>
      <w:proofErr w:type="spellEnd"/>
      <w:r w:rsidR="000302A5" w:rsidRPr="000302A5">
        <w:rPr>
          <w:rFonts w:ascii="Times New Roman" w:eastAsia="Times New Roman" w:hAnsi="Times New Roman" w:cs="Times New Roman"/>
          <w:sz w:val="28"/>
          <w:szCs w:val="28"/>
        </w:rPr>
        <w:t xml:space="preserve"> сельсовета </w:t>
      </w:r>
      <w:r w:rsidR="00285A5E" w:rsidRPr="00C2389D">
        <w:rPr>
          <w:rFonts w:ascii="Times New Roman" w:eastAsia="Times New Roman" w:hAnsi="Times New Roman" w:cs="Times New Roman"/>
          <w:sz w:val="28"/>
          <w:szCs w:val="28"/>
        </w:rPr>
        <w:t>Иланского района.</w:t>
      </w:r>
    </w:p>
    <w:p w:rsidR="00243541" w:rsidRPr="00C2389D" w:rsidRDefault="00243541" w:rsidP="00243541">
      <w:pPr>
        <w:spacing w:after="0" w:line="240" w:lineRule="auto"/>
        <w:ind w:firstLine="680"/>
        <w:jc w:val="both"/>
        <w:rPr>
          <w:rFonts w:ascii="Times New Roman" w:eastAsia="Times New Roman" w:hAnsi="Times New Roman" w:cs="Times New Roman"/>
          <w:sz w:val="28"/>
          <w:szCs w:val="28"/>
        </w:rPr>
      </w:pPr>
    </w:p>
    <w:p w:rsidR="00285A5E" w:rsidRPr="00C2389D" w:rsidRDefault="00285A5E" w:rsidP="00243541">
      <w:pPr>
        <w:spacing w:after="0" w:line="240" w:lineRule="auto"/>
        <w:ind w:firstLine="68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Основными итогами реализации бюджетной и налоговой политики являются:</w:t>
      </w:r>
    </w:p>
    <w:p w:rsidR="0098772E" w:rsidRPr="00C2389D" w:rsidRDefault="009450BF" w:rsidP="00243541">
      <w:pPr>
        <w:pStyle w:val="a3"/>
        <w:numPr>
          <w:ilvl w:val="0"/>
          <w:numId w:val="9"/>
        </w:numPr>
        <w:tabs>
          <w:tab w:val="left" w:pos="993"/>
        </w:tabs>
        <w:ind w:left="0" w:firstLine="709"/>
        <w:jc w:val="both"/>
        <w:rPr>
          <w:sz w:val="28"/>
          <w:szCs w:val="28"/>
        </w:rPr>
      </w:pPr>
      <w:r w:rsidRPr="00C2389D">
        <w:rPr>
          <w:sz w:val="28"/>
          <w:szCs w:val="28"/>
        </w:rPr>
        <w:t xml:space="preserve">обеспечение открытости и прозрачности бюджетных данных, в том числе информационное наполнение единого портала бюджетной системы Российской Федерации, как основного инструмента, обеспечивающего прозрачность и открытость бюджетов бюджетной системы Российской Федерации, а также размещение информации на официальном сайте </w:t>
      </w:r>
      <w:proofErr w:type="spellStart"/>
      <w:r w:rsidR="000034AE">
        <w:rPr>
          <w:sz w:val="28"/>
          <w:szCs w:val="28"/>
        </w:rPr>
        <w:t>Ельниковского</w:t>
      </w:r>
      <w:proofErr w:type="spellEnd"/>
      <w:r w:rsidR="000034AE">
        <w:rPr>
          <w:sz w:val="28"/>
          <w:szCs w:val="28"/>
        </w:rPr>
        <w:t xml:space="preserve"> сельсовета Иланского района </w:t>
      </w:r>
      <w:r w:rsidRPr="00C2389D">
        <w:rPr>
          <w:sz w:val="28"/>
          <w:szCs w:val="28"/>
        </w:rPr>
        <w:t>в разделе «Открытый бюджет».</w:t>
      </w:r>
    </w:p>
    <w:p w:rsidR="00285A5E" w:rsidRPr="00C2389D" w:rsidRDefault="00285A5E" w:rsidP="00243541">
      <w:pPr>
        <w:pStyle w:val="a3"/>
        <w:numPr>
          <w:ilvl w:val="0"/>
          <w:numId w:val="9"/>
        </w:numPr>
        <w:tabs>
          <w:tab w:val="left" w:pos="993"/>
        </w:tabs>
        <w:ind w:left="0" w:firstLine="709"/>
        <w:jc w:val="both"/>
        <w:rPr>
          <w:sz w:val="28"/>
          <w:szCs w:val="28"/>
        </w:rPr>
      </w:pPr>
      <w:r w:rsidRPr="00C2389D">
        <w:rPr>
          <w:sz w:val="28"/>
          <w:szCs w:val="28"/>
        </w:rPr>
        <w:t xml:space="preserve">повышение сбалансированности и устойчивости бюджета </w:t>
      </w:r>
      <w:r w:rsidR="000775E1">
        <w:rPr>
          <w:sz w:val="28"/>
          <w:szCs w:val="28"/>
        </w:rPr>
        <w:t>сельского совета</w:t>
      </w:r>
      <w:r w:rsidRPr="00C2389D">
        <w:rPr>
          <w:sz w:val="28"/>
          <w:szCs w:val="28"/>
        </w:rPr>
        <w:t>;</w:t>
      </w:r>
    </w:p>
    <w:p w:rsidR="00285A5E" w:rsidRPr="00C2389D" w:rsidRDefault="00285A5E" w:rsidP="00243541">
      <w:pPr>
        <w:pStyle w:val="a3"/>
        <w:numPr>
          <w:ilvl w:val="0"/>
          <w:numId w:val="9"/>
        </w:numPr>
        <w:tabs>
          <w:tab w:val="left" w:pos="993"/>
        </w:tabs>
        <w:ind w:left="0" w:firstLine="709"/>
        <w:jc w:val="both"/>
        <w:rPr>
          <w:sz w:val="28"/>
          <w:szCs w:val="28"/>
        </w:rPr>
      </w:pPr>
      <w:r w:rsidRPr="00C2389D">
        <w:rPr>
          <w:sz w:val="28"/>
          <w:szCs w:val="28"/>
        </w:rPr>
        <w:t>проведение мероприятий, направленных на увеличение поступлений налоговых и неналоговых доходов в бюджет Иланского района, проведение претензионной работы с неплательщиками, осуществление мер принудительного взыскания задолженности</w:t>
      </w:r>
      <w:r w:rsidR="009450BF" w:rsidRPr="00C2389D">
        <w:rPr>
          <w:sz w:val="28"/>
          <w:szCs w:val="28"/>
        </w:rPr>
        <w:t>;</w:t>
      </w:r>
    </w:p>
    <w:p w:rsidR="009450BF" w:rsidRPr="00C2389D" w:rsidRDefault="009450BF" w:rsidP="00243541">
      <w:pPr>
        <w:pStyle w:val="a3"/>
        <w:numPr>
          <w:ilvl w:val="0"/>
          <w:numId w:val="9"/>
        </w:numPr>
        <w:tabs>
          <w:tab w:val="left" w:pos="993"/>
        </w:tabs>
        <w:ind w:left="0" w:firstLine="709"/>
        <w:jc w:val="both"/>
        <w:rPr>
          <w:sz w:val="28"/>
          <w:szCs w:val="28"/>
        </w:rPr>
      </w:pPr>
      <w:r w:rsidRPr="00C2389D">
        <w:rPr>
          <w:sz w:val="28"/>
          <w:szCs w:val="28"/>
        </w:rPr>
        <w:t xml:space="preserve">обеспечение реализации мероприятий, направленные на улучшение качества жизни и благосостояния населения </w:t>
      </w:r>
      <w:r w:rsidR="000775E1">
        <w:rPr>
          <w:sz w:val="28"/>
          <w:szCs w:val="28"/>
        </w:rPr>
        <w:t>сельсовета</w:t>
      </w:r>
      <w:r w:rsidRPr="00C2389D">
        <w:rPr>
          <w:sz w:val="28"/>
          <w:szCs w:val="28"/>
        </w:rPr>
        <w:t>;</w:t>
      </w:r>
    </w:p>
    <w:p w:rsidR="00285A5E" w:rsidRPr="00C2389D" w:rsidRDefault="00285A5E" w:rsidP="00243541">
      <w:pPr>
        <w:pStyle w:val="a3"/>
        <w:numPr>
          <w:ilvl w:val="0"/>
          <w:numId w:val="9"/>
        </w:numPr>
        <w:tabs>
          <w:tab w:val="left" w:pos="993"/>
        </w:tabs>
        <w:ind w:left="0" w:firstLine="709"/>
        <w:jc w:val="both"/>
        <w:rPr>
          <w:sz w:val="28"/>
          <w:szCs w:val="28"/>
        </w:rPr>
      </w:pPr>
      <w:r w:rsidRPr="00C2389D">
        <w:rPr>
          <w:sz w:val="28"/>
          <w:szCs w:val="28"/>
        </w:rPr>
        <w:t xml:space="preserve">привлечение в бюджет </w:t>
      </w:r>
      <w:proofErr w:type="spellStart"/>
      <w:r w:rsidR="000034AE">
        <w:rPr>
          <w:sz w:val="28"/>
          <w:szCs w:val="28"/>
        </w:rPr>
        <w:t>Ельниковского</w:t>
      </w:r>
      <w:proofErr w:type="spellEnd"/>
      <w:r w:rsidR="000034AE">
        <w:rPr>
          <w:sz w:val="28"/>
          <w:szCs w:val="28"/>
        </w:rPr>
        <w:t xml:space="preserve"> сельсовета Иланского района </w:t>
      </w:r>
      <w:r w:rsidRPr="00C2389D">
        <w:rPr>
          <w:sz w:val="28"/>
          <w:szCs w:val="28"/>
        </w:rPr>
        <w:t xml:space="preserve">дополнительных межбюджетных трансфертов из вышестоящих бюджетов для </w:t>
      </w:r>
      <w:proofErr w:type="spellStart"/>
      <w:r w:rsidRPr="00C2389D">
        <w:rPr>
          <w:sz w:val="28"/>
          <w:szCs w:val="28"/>
        </w:rPr>
        <w:t>софинансирования</w:t>
      </w:r>
      <w:proofErr w:type="spellEnd"/>
      <w:r w:rsidRPr="00C2389D">
        <w:rPr>
          <w:sz w:val="28"/>
          <w:szCs w:val="28"/>
        </w:rPr>
        <w:t xml:space="preserve"> расходных обязательств </w:t>
      </w:r>
      <w:r w:rsidR="000775E1">
        <w:rPr>
          <w:sz w:val="28"/>
          <w:szCs w:val="28"/>
        </w:rPr>
        <w:t>сельского совета</w:t>
      </w:r>
      <w:r w:rsidR="00CD34BC" w:rsidRPr="00C2389D">
        <w:rPr>
          <w:sz w:val="28"/>
          <w:szCs w:val="28"/>
        </w:rPr>
        <w:t>;</w:t>
      </w:r>
    </w:p>
    <w:p w:rsidR="00285A5E" w:rsidRPr="00C2389D" w:rsidRDefault="00285A5E" w:rsidP="00243541">
      <w:pPr>
        <w:pStyle w:val="a3"/>
        <w:numPr>
          <w:ilvl w:val="0"/>
          <w:numId w:val="9"/>
        </w:numPr>
        <w:tabs>
          <w:tab w:val="left" w:pos="993"/>
        </w:tabs>
        <w:ind w:left="0" w:firstLine="709"/>
        <w:jc w:val="both"/>
        <w:rPr>
          <w:sz w:val="28"/>
          <w:szCs w:val="28"/>
        </w:rPr>
      </w:pPr>
      <w:r w:rsidRPr="00C2389D">
        <w:rPr>
          <w:sz w:val="28"/>
          <w:szCs w:val="28"/>
        </w:rPr>
        <w:t>разработка и утверждение планов мероприятий (дорожных карт) по реализации национальных проектов;</w:t>
      </w:r>
    </w:p>
    <w:p w:rsidR="00285A5E" w:rsidRPr="00C2389D" w:rsidRDefault="00285A5E" w:rsidP="00243541">
      <w:pPr>
        <w:pStyle w:val="a3"/>
        <w:numPr>
          <w:ilvl w:val="0"/>
          <w:numId w:val="9"/>
        </w:numPr>
        <w:tabs>
          <w:tab w:val="left" w:pos="993"/>
        </w:tabs>
        <w:ind w:left="0" w:firstLine="709"/>
        <w:jc w:val="both"/>
        <w:rPr>
          <w:sz w:val="28"/>
          <w:szCs w:val="28"/>
        </w:rPr>
      </w:pPr>
      <w:r w:rsidRPr="00C2389D">
        <w:rPr>
          <w:sz w:val="28"/>
          <w:szCs w:val="28"/>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расходных обязательств, связанных с оплатой труда, предоставлением мер социальной поддержки, иных социальных обязательств, кроме того, в приоритетном порядке реализовывались мероприятия, </w:t>
      </w:r>
      <w:proofErr w:type="spellStart"/>
      <w:r w:rsidRPr="00C2389D">
        <w:rPr>
          <w:sz w:val="28"/>
          <w:szCs w:val="28"/>
        </w:rPr>
        <w:t>софинансируемые</w:t>
      </w:r>
      <w:proofErr w:type="spellEnd"/>
      <w:r w:rsidRPr="00C2389D">
        <w:rPr>
          <w:sz w:val="28"/>
          <w:szCs w:val="28"/>
        </w:rPr>
        <w:t xml:space="preserve"> из вышестоящих бюджетов; </w:t>
      </w:r>
    </w:p>
    <w:p w:rsidR="00285A5E" w:rsidRDefault="00285A5E" w:rsidP="00243541">
      <w:pPr>
        <w:pStyle w:val="a3"/>
        <w:numPr>
          <w:ilvl w:val="0"/>
          <w:numId w:val="9"/>
        </w:numPr>
        <w:tabs>
          <w:tab w:val="left" w:pos="993"/>
        </w:tabs>
        <w:ind w:left="0" w:firstLine="709"/>
        <w:jc w:val="both"/>
        <w:rPr>
          <w:sz w:val="28"/>
          <w:szCs w:val="28"/>
        </w:rPr>
      </w:pPr>
      <w:r w:rsidRPr="00C2389D">
        <w:rPr>
          <w:sz w:val="28"/>
          <w:szCs w:val="28"/>
        </w:rPr>
        <w:t>проведение мероприятий, направленных на легализацию трудовых отношений на территории Иланского района.</w:t>
      </w:r>
    </w:p>
    <w:p w:rsidR="00666A05" w:rsidRPr="00666A05" w:rsidRDefault="00666A05" w:rsidP="00666A05">
      <w:pPr>
        <w:tabs>
          <w:tab w:val="left" w:pos="993"/>
        </w:tabs>
        <w:jc w:val="both"/>
        <w:rPr>
          <w:rFonts w:ascii="Times New Roman" w:hAnsi="Times New Roman" w:cs="Times New Roman"/>
          <w:sz w:val="28"/>
          <w:szCs w:val="28"/>
        </w:rPr>
      </w:pPr>
      <w:r w:rsidRPr="00666A05">
        <w:rPr>
          <w:rFonts w:ascii="Times New Roman" w:hAnsi="Times New Roman" w:cs="Times New Roman"/>
          <w:sz w:val="28"/>
          <w:szCs w:val="28"/>
        </w:rPr>
        <w:t>На протяжении последних лет повышению открытости бюджетного процесса способствует реализация мероприятий, проводимых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 2039-р. Региональным центром финансовой грамотности совместно с координаторами от муниципалитета формируются ежегодные планы совместных мероприятий с региональным центром финансовой грамотности. Работа по повышению финансовой грамотности учитывается в комплексном показателе по открытости бюджетных данных при проведении оценки качества управления муниципальными финансами.</w:t>
      </w:r>
    </w:p>
    <w:p w:rsidR="00C13CBE" w:rsidRPr="00C2389D" w:rsidRDefault="00C13CBE" w:rsidP="00243541">
      <w:pPr>
        <w:spacing w:after="0" w:line="240" w:lineRule="auto"/>
        <w:ind w:firstLine="68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В целях повышения эффективности расходования бюджетных средств Администрацией </w:t>
      </w:r>
      <w:proofErr w:type="spellStart"/>
      <w:r w:rsidR="000775E1" w:rsidRPr="000775E1">
        <w:rPr>
          <w:rFonts w:ascii="Times New Roman" w:eastAsia="Times New Roman" w:hAnsi="Times New Roman" w:cs="Times New Roman"/>
          <w:sz w:val="28"/>
          <w:szCs w:val="28"/>
        </w:rPr>
        <w:t>Ельниковского</w:t>
      </w:r>
      <w:proofErr w:type="spellEnd"/>
      <w:r w:rsidR="000775E1" w:rsidRPr="000775E1">
        <w:rPr>
          <w:rFonts w:ascii="Times New Roman" w:eastAsia="Times New Roman" w:hAnsi="Times New Roman" w:cs="Times New Roman"/>
          <w:sz w:val="28"/>
          <w:szCs w:val="28"/>
        </w:rPr>
        <w:t xml:space="preserve"> сельсовета Иланского район</w:t>
      </w:r>
      <w:r w:rsidR="00123BCF">
        <w:rPr>
          <w:rFonts w:ascii="Times New Roman" w:eastAsia="Times New Roman" w:hAnsi="Times New Roman" w:cs="Times New Roman"/>
          <w:sz w:val="28"/>
          <w:szCs w:val="28"/>
        </w:rPr>
        <w:t xml:space="preserve">а </w:t>
      </w:r>
      <w:r w:rsidRPr="00C2389D">
        <w:rPr>
          <w:rFonts w:ascii="Times New Roman" w:eastAsia="Times New Roman" w:hAnsi="Times New Roman" w:cs="Times New Roman"/>
          <w:sz w:val="28"/>
          <w:szCs w:val="28"/>
        </w:rPr>
        <w:lastRenderedPageBreak/>
        <w:t>осуществляется мониторинг и контроль над реализацией муниципальных программ. Ежемесячно осуществляется мониторинг кредиторской и дебиторской задолженности.</w:t>
      </w:r>
    </w:p>
    <w:p w:rsidR="00940434" w:rsidRPr="00C2389D" w:rsidRDefault="00940434" w:rsidP="00243541">
      <w:pPr>
        <w:spacing w:after="0" w:line="240" w:lineRule="auto"/>
        <w:ind w:firstLine="68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Соблюдая преемственность целей и задач, направленных в предыдущем периоде, бюджетная и налоговая политика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Pr="00C2389D">
        <w:rPr>
          <w:rFonts w:ascii="Times New Roman" w:eastAsia="Times New Roman" w:hAnsi="Times New Roman" w:cs="Times New Roman"/>
          <w:sz w:val="28"/>
          <w:szCs w:val="28"/>
        </w:rPr>
        <w:t xml:space="preserve">в </w:t>
      </w:r>
      <w:r w:rsidR="00A746D9">
        <w:rPr>
          <w:rFonts w:ascii="Times New Roman" w:eastAsia="Times New Roman" w:hAnsi="Times New Roman" w:cs="Times New Roman"/>
          <w:sz w:val="28"/>
          <w:szCs w:val="28"/>
        </w:rPr>
        <w:t>2025</w:t>
      </w:r>
      <w:r w:rsidR="007F5161">
        <w:rPr>
          <w:rFonts w:ascii="Times New Roman" w:eastAsia="Times New Roman" w:hAnsi="Times New Roman" w:cs="Times New Roman"/>
          <w:sz w:val="28"/>
          <w:szCs w:val="28"/>
        </w:rPr>
        <w:t xml:space="preserve"> – 202</w:t>
      </w:r>
      <w:r w:rsidR="00A746D9">
        <w:rPr>
          <w:rFonts w:ascii="Times New Roman" w:eastAsia="Times New Roman" w:hAnsi="Times New Roman" w:cs="Times New Roman"/>
          <w:sz w:val="28"/>
          <w:szCs w:val="28"/>
        </w:rPr>
        <w:t>7</w:t>
      </w:r>
      <w:r w:rsidRPr="00C2389D">
        <w:rPr>
          <w:rFonts w:ascii="Times New Roman" w:eastAsia="Times New Roman" w:hAnsi="Times New Roman" w:cs="Times New Roman"/>
          <w:sz w:val="28"/>
          <w:szCs w:val="28"/>
        </w:rPr>
        <w:t>годах будет строиться на следующих принципах:</w:t>
      </w:r>
    </w:p>
    <w:p w:rsidR="00940434" w:rsidRPr="00C2389D" w:rsidRDefault="00940434" w:rsidP="00243541">
      <w:pPr>
        <w:pStyle w:val="a3"/>
        <w:numPr>
          <w:ilvl w:val="0"/>
          <w:numId w:val="10"/>
        </w:numPr>
        <w:tabs>
          <w:tab w:val="left" w:pos="993"/>
        </w:tabs>
        <w:ind w:left="0" w:firstLine="709"/>
        <w:jc w:val="both"/>
        <w:rPr>
          <w:sz w:val="28"/>
          <w:szCs w:val="28"/>
        </w:rPr>
      </w:pPr>
      <w:r w:rsidRPr="00C2389D">
        <w:rPr>
          <w:sz w:val="28"/>
          <w:szCs w:val="28"/>
        </w:rPr>
        <w:t xml:space="preserve">обеспечение </w:t>
      </w:r>
      <w:r w:rsidR="00191892" w:rsidRPr="00C2389D">
        <w:rPr>
          <w:sz w:val="28"/>
          <w:szCs w:val="28"/>
        </w:rPr>
        <w:t>долгосрочной сбалансированности бюджета района</w:t>
      </w:r>
      <w:r w:rsidRPr="00C2389D">
        <w:rPr>
          <w:sz w:val="28"/>
          <w:szCs w:val="28"/>
        </w:rPr>
        <w:t>;</w:t>
      </w:r>
    </w:p>
    <w:p w:rsidR="00940434" w:rsidRPr="00C2389D" w:rsidRDefault="00940434" w:rsidP="00243541">
      <w:pPr>
        <w:pStyle w:val="a3"/>
        <w:numPr>
          <w:ilvl w:val="0"/>
          <w:numId w:val="10"/>
        </w:numPr>
        <w:tabs>
          <w:tab w:val="left" w:pos="993"/>
        </w:tabs>
        <w:ind w:left="0" w:firstLine="709"/>
        <w:jc w:val="both"/>
        <w:rPr>
          <w:sz w:val="28"/>
          <w:szCs w:val="28"/>
        </w:rPr>
      </w:pPr>
      <w:r w:rsidRPr="00C2389D">
        <w:rPr>
          <w:sz w:val="28"/>
          <w:szCs w:val="28"/>
        </w:rPr>
        <w:t>увязка стратегического и бюджетного планирования;</w:t>
      </w:r>
    </w:p>
    <w:p w:rsidR="00940434" w:rsidRPr="00C2389D" w:rsidRDefault="00940434" w:rsidP="00243541">
      <w:pPr>
        <w:pStyle w:val="a3"/>
        <w:numPr>
          <w:ilvl w:val="0"/>
          <w:numId w:val="10"/>
        </w:numPr>
        <w:tabs>
          <w:tab w:val="left" w:pos="993"/>
        </w:tabs>
        <w:ind w:left="0" w:firstLine="709"/>
        <w:jc w:val="both"/>
        <w:rPr>
          <w:sz w:val="28"/>
          <w:szCs w:val="28"/>
        </w:rPr>
      </w:pPr>
      <w:r w:rsidRPr="00C2389D">
        <w:rPr>
          <w:sz w:val="28"/>
          <w:szCs w:val="28"/>
        </w:rPr>
        <w:t>внедрение действенных и эффективных инструментов, позволяющих повысить эффективность управления муниципальными финансами.</w:t>
      </w:r>
    </w:p>
    <w:p w:rsidR="00940434" w:rsidRPr="00F72C94" w:rsidRDefault="00940434" w:rsidP="0024354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40434" w:rsidRPr="00F72C9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ІІ. Основные направления бюджетной и налоговой политики</w:t>
      </w:r>
    </w:p>
    <w:p w:rsidR="00940434" w:rsidRPr="00F72C9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 xml:space="preserve">на </w:t>
      </w:r>
      <w:r w:rsidR="00A746D9">
        <w:rPr>
          <w:rFonts w:ascii="Times New Roman" w:eastAsia="Times New Roman" w:hAnsi="Times New Roman" w:cs="Times New Roman"/>
          <w:bCs/>
          <w:sz w:val="28"/>
          <w:szCs w:val="28"/>
        </w:rPr>
        <w:t>2025</w:t>
      </w:r>
      <w:r w:rsidR="007F5161">
        <w:rPr>
          <w:rFonts w:ascii="Times New Roman" w:eastAsia="Times New Roman" w:hAnsi="Times New Roman" w:cs="Times New Roman"/>
          <w:bCs/>
          <w:sz w:val="28"/>
          <w:szCs w:val="28"/>
        </w:rPr>
        <w:t xml:space="preserve"> - 202</w:t>
      </w:r>
      <w:r w:rsidR="00A746D9">
        <w:rPr>
          <w:rFonts w:ascii="Times New Roman" w:eastAsia="Times New Roman" w:hAnsi="Times New Roman" w:cs="Times New Roman"/>
          <w:bCs/>
          <w:sz w:val="28"/>
          <w:szCs w:val="28"/>
        </w:rPr>
        <w:t>7</w:t>
      </w:r>
      <w:r w:rsidRPr="00F72C94">
        <w:rPr>
          <w:rFonts w:ascii="Times New Roman" w:eastAsia="Times New Roman" w:hAnsi="Times New Roman" w:cs="Times New Roman"/>
          <w:bCs/>
          <w:sz w:val="28"/>
          <w:szCs w:val="28"/>
        </w:rPr>
        <w:t>годы</w:t>
      </w:r>
    </w:p>
    <w:p w:rsidR="00940434" w:rsidRPr="00F72C94" w:rsidRDefault="00940434" w:rsidP="00666A05">
      <w:pPr>
        <w:spacing w:after="0" w:line="240" w:lineRule="auto"/>
        <w:jc w:val="center"/>
        <w:rPr>
          <w:rFonts w:ascii="Times New Roman" w:eastAsia="Times New Roman" w:hAnsi="Times New Roman" w:cs="Times New Roman"/>
          <w:b/>
          <w:sz w:val="28"/>
          <w:szCs w:val="28"/>
        </w:rPr>
      </w:pPr>
    </w:p>
    <w:p w:rsidR="00940434" w:rsidRPr="00F72C9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1. Основные цели бюджетной и налоговой политики</w:t>
      </w:r>
    </w:p>
    <w:p w:rsidR="0094043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в области доходов на 202</w:t>
      </w:r>
      <w:r w:rsidR="00A746D9">
        <w:rPr>
          <w:rFonts w:ascii="Times New Roman" w:eastAsia="Times New Roman" w:hAnsi="Times New Roman" w:cs="Times New Roman"/>
          <w:bCs/>
          <w:sz w:val="28"/>
          <w:szCs w:val="28"/>
        </w:rPr>
        <w:t>5</w:t>
      </w:r>
      <w:r w:rsidRPr="00F72C94">
        <w:rPr>
          <w:rFonts w:ascii="Times New Roman" w:eastAsia="Times New Roman" w:hAnsi="Times New Roman" w:cs="Times New Roman"/>
          <w:bCs/>
          <w:sz w:val="28"/>
          <w:szCs w:val="28"/>
        </w:rPr>
        <w:t>-</w:t>
      </w:r>
      <w:r w:rsidR="007F5161">
        <w:rPr>
          <w:rFonts w:ascii="Times New Roman" w:eastAsia="Times New Roman" w:hAnsi="Times New Roman" w:cs="Times New Roman"/>
          <w:bCs/>
          <w:sz w:val="28"/>
          <w:szCs w:val="28"/>
        </w:rPr>
        <w:t>202</w:t>
      </w:r>
      <w:r w:rsidR="00A746D9">
        <w:rPr>
          <w:rFonts w:ascii="Times New Roman" w:eastAsia="Times New Roman" w:hAnsi="Times New Roman" w:cs="Times New Roman"/>
          <w:bCs/>
          <w:sz w:val="28"/>
          <w:szCs w:val="28"/>
        </w:rPr>
        <w:t>7</w:t>
      </w:r>
      <w:r w:rsidRPr="00F72C94">
        <w:rPr>
          <w:rFonts w:ascii="Times New Roman" w:eastAsia="Times New Roman" w:hAnsi="Times New Roman" w:cs="Times New Roman"/>
          <w:bCs/>
          <w:sz w:val="28"/>
          <w:szCs w:val="28"/>
        </w:rPr>
        <w:t>гг.</w:t>
      </w:r>
    </w:p>
    <w:p w:rsidR="00C2389D" w:rsidRPr="00F72C94" w:rsidRDefault="00C2389D" w:rsidP="00666A05">
      <w:pPr>
        <w:spacing w:after="0" w:line="240" w:lineRule="auto"/>
        <w:ind w:firstLine="540"/>
        <w:jc w:val="center"/>
        <w:rPr>
          <w:rFonts w:ascii="Times New Roman" w:eastAsia="Times New Roman" w:hAnsi="Times New Roman" w:cs="Times New Roman"/>
          <w:bCs/>
          <w:sz w:val="28"/>
          <w:szCs w:val="28"/>
        </w:rPr>
      </w:pPr>
    </w:p>
    <w:p w:rsidR="00E309FE" w:rsidRPr="00C2389D" w:rsidRDefault="00C13CBE" w:rsidP="00243541">
      <w:pPr>
        <w:spacing w:after="0" w:line="240" w:lineRule="auto"/>
        <w:ind w:firstLine="540"/>
        <w:jc w:val="both"/>
        <w:rPr>
          <w:rFonts w:ascii="Times New Roman" w:hAnsi="Times New Roman" w:cs="Times New Roman"/>
          <w:sz w:val="28"/>
          <w:szCs w:val="28"/>
        </w:rPr>
      </w:pPr>
      <w:r w:rsidRPr="00C2389D">
        <w:rPr>
          <w:rFonts w:ascii="Times New Roman" w:hAnsi="Times New Roman" w:cs="Times New Roman"/>
          <w:sz w:val="28"/>
          <w:szCs w:val="28"/>
        </w:rPr>
        <w:t xml:space="preserve">Бюджетная и налоговая политика </w:t>
      </w:r>
      <w:proofErr w:type="spellStart"/>
      <w:r w:rsidR="000775E1" w:rsidRPr="000775E1">
        <w:rPr>
          <w:rFonts w:ascii="Times New Roman" w:hAnsi="Times New Roman" w:cs="Times New Roman"/>
          <w:sz w:val="28"/>
          <w:szCs w:val="28"/>
        </w:rPr>
        <w:t>Ельниковского</w:t>
      </w:r>
      <w:proofErr w:type="spellEnd"/>
      <w:r w:rsidR="000775E1" w:rsidRPr="000775E1">
        <w:rPr>
          <w:rFonts w:ascii="Times New Roman" w:hAnsi="Times New Roman" w:cs="Times New Roman"/>
          <w:sz w:val="28"/>
          <w:szCs w:val="28"/>
        </w:rPr>
        <w:t xml:space="preserve"> сельсовета Иланского района </w:t>
      </w:r>
      <w:r w:rsidRPr="00C2389D">
        <w:rPr>
          <w:rFonts w:ascii="Times New Roman" w:hAnsi="Times New Roman" w:cs="Times New Roman"/>
          <w:sz w:val="28"/>
          <w:szCs w:val="28"/>
        </w:rPr>
        <w:t xml:space="preserve">на </w:t>
      </w:r>
      <w:r w:rsidR="00A746D9" w:rsidRPr="00A746D9">
        <w:rPr>
          <w:rFonts w:ascii="Times New Roman" w:hAnsi="Times New Roman" w:cs="Times New Roman"/>
          <w:sz w:val="28"/>
          <w:szCs w:val="28"/>
        </w:rPr>
        <w:t>2025 год и плановый период 2026-2027 годов</w:t>
      </w:r>
      <w:r w:rsidR="00123BCF">
        <w:rPr>
          <w:rFonts w:ascii="Times New Roman" w:hAnsi="Times New Roman" w:cs="Times New Roman"/>
          <w:sz w:val="28"/>
          <w:szCs w:val="28"/>
        </w:rPr>
        <w:t xml:space="preserve"> </w:t>
      </w:r>
      <w:r w:rsidRPr="00C2389D">
        <w:rPr>
          <w:rFonts w:ascii="Times New Roman" w:hAnsi="Times New Roman" w:cs="Times New Roman"/>
          <w:sz w:val="28"/>
          <w:szCs w:val="28"/>
        </w:rPr>
        <w:t xml:space="preserve">обеспечивает преемственность целей и задач предыдущего периода и направлена на достижение стратегической цели – повышение качества жизни населения и обеспечение социальной стабильности. </w:t>
      </w:r>
    </w:p>
    <w:p w:rsidR="00E309FE" w:rsidRPr="00C2389D" w:rsidRDefault="00832CD1" w:rsidP="00243541">
      <w:pPr>
        <w:spacing w:after="0" w:line="240" w:lineRule="auto"/>
        <w:ind w:firstLine="54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Бюджетная и налоговая п</w:t>
      </w:r>
      <w:r w:rsidR="007F5161">
        <w:rPr>
          <w:rFonts w:ascii="Times New Roman" w:eastAsia="Times New Roman" w:hAnsi="Times New Roman" w:cs="Times New Roman"/>
          <w:sz w:val="28"/>
          <w:szCs w:val="28"/>
        </w:rPr>
        <w:t>олитика в 202</w:t>
      </w:r>
      <w:r w:rsidR="00A746D9">
        <w:rPr>
          <w:rFonts w:ascii="Times New Roman" w:eastAsia="Times New Roman" w:hAnsi="Times New Roman" w:cs="Times New Roman"/>
          <w:sz w:val="28"/>
          <w:szCs w:val="28"/>
        </w:rPr>
        <w:t>5</w:t>
      </w:r>
      <w:r w:rsidRPr="00C2389D">
        <w:rPr>
          <w:rFonts w:ascii="Times New Roman" w:eastAsia="Times New Roman" w:hAnsi="Times New Roman" w:cs="Times New Roman"/>
          <w:sz w:val="28"/>
          <w:szCs w:val="28"/>
        </w:rPr>
        <w:t>-</w:t>
      </w:r>
      <w:r w:rsidR="007F5161">
        <w:rPr>
          <w:rFonts w:ascii="Times New Roman" w:eastAsia="Times New Roman" w:hAnsi="Times New Roman" w:cs="Times New Roman"/>
          <w:sz w:val="28"/>
          <w:szCs w:val="28"/>
        </w:rPr>
        <w:t>202</w:t>
      </w:r>
      <w:r w:rsidR="00A746D9">
        <w:rPr>
          <w:rFonts w:ascii="Times New Roman" w:eastAsia="Times New Roman" w:hAnsi="Times New Roman" w:cs="Times New Roman"/>
          <w:sz w:val="28"/>
          <w:szCs w:val="28"/>
        </w:rPr>
        <w:t>7</w:t>
      </w:r>
      <w:r w:rsidRPr="00C2389D">
        <w:rPr>
          <w:rFonts w:ascii="Times New Roman" w:eastAsia="Times New Roman" w:hAnsi="Times New Roman" w:cs="Times New Roman"/>
          <w:sz w:val="28"/>
          <w:szCs w:val="28"/>
        </w:rPr>
        <w:t xml:space="preserve">годах будет нацелена на обеспечение мер, направленных на устойчивое социально-экономическое развитие </w:t>
      </w:r>
      <w:proofErr w:type="spellStart"/>
      <w:r w:rsidR="000775E1" w:rsidRPr="000775E1">
        <w:rPr>
          <w:rFonts w:ascii="Times New Roman" w:eastAsia="Times New Roman" w:hAnsi="Times New Roman" w:cs="Times New Roman"/>
          <w:sz w:val="28"/>
          <w:szCs w:val="28"/>
        </w:rPr>
        <w:t>Ельниковского</w:t>
      </w:r>
      <w:proofErr w:type="spellEnd"/>
      <w:r w:rsidR="000775E1" w:rsidRPr="000775E1">
        <w:rPr>
          <w:rFonts w:ascii="Times New Roman" w:eastAsia="Times New Roman" w:hAnsi="Times New Roman" w:cs="Times New Roman"/>
          <w:sz w:val="28"/>
          <w:szCs w:val="28"/>
        </w:rPr>
        <w:t xml:space="preserve"> сельсовета Иланского района</w:t>
      </w:r>
      <w:r w:rsidRPr="00C2389D">
        <w:rPr>
          <w:rFonts w:ascii="Times New Roman" w:eastAsia="Times New Roman" w:hAnsi="Times New Roman" w:cs="Times New Roman"/>
          <w:sz w:val="28"/>
          <w:szCs w:val="28"/>
        </w:rPr>
        <w:t xml:space="preserve">, будет продолжена реализация целей и задач, предусмотренных в предыдущих периодах. </w:t>
      </w:r>
      <w:r w:rsidR="00AA643C" w:rsidRPr="00C2389D">
        <w:rPr>
          <w:rFonts w:ascii="Times New Roman" w:hAnsi="Times New Roman" w:cs="Times New Roman"/>
          <w:sz w:val="28"/>
          <w:szCs w:val="28"/>
        </w:rPr>
        <w:t>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Базовым принципом бюджетной и налоговой политики является обеспечение долгосрочной сбалансированности бюджета</w:t>
      </w:r>
      <w:r w:rsidR="00123BCF">
        <w:rPr>
          <w:rFonts w:ascii="Times New Roman" w:hAnsi="Times New Roman" w:cs="Times New Roman"/>
          <w:sz w:val="28"/>
          <w:szCs w:val="28"/>
        </w:rPr>
        <w:t xml:space="preserve"> </w:t>
      </w:r>
      <w:proofErr w:type="spellStart"/>
      <w:r w:rsidR="000775E1" w:rsidRPr="000775E1">
        <w:rPr>
          <w:rFonts w:ascii="Times New Roman" w:hAnsi="Times New Roman" w:cs="Times New Roman"/>
          <w:sz w:val="28"/>
          <w:szCs w:val="28"/>
        </w:rPr>
        <w:t>Ельниковского</w:t>
      </w:r>
      <w:proofErr w:type="spellEnd"/>
      <w:r w:rsidR="000775E1" w:rsidRPr="000775E1">
        <w:rPr>
          <w:rFonts w:ascii="Times New Roman" w:hAnsi="Times New Roman" w:cs="Times New Roman"/>
          <w:sz w:val="28"/>
          <w:szCs w:val="28"/>
        </w:rPr>
        <w:t xml:space="preserve"> сельсовета Иланского района</w:t>
      </w:r>
      <w:r w:rsidR="00AA643C" w:rsidRPr="00C2389D">
        <w:rPr>
          <w:rFonts w:ascii="Times New Roman" w:hAnsi="Times New Roman" w:cs="Times New Roman"/>
          <w:sz w:val="28"/>
          <w:szCs w:val="28"/>
        </w:rPr>
        <w:t xml:space="preserve">, решение текущих и перспективных задач наиболее эффективным способом. В этой связи будет продолжено применение мер, направленных на развитие доходной базы </w:t>
      </w:r>
      <w:proofErr w:type="spellStart"/>
      <w:r w:rsidR="000775E1" w:rsidRPr="000775E1">
        <w:rPr>
          <w:rFonts w:ascii="Times New Roman" w:hAnsi="Times New Roman" w:cs="Times New Roman"/>
          <w:sz w:val="28"/>
          <w:szCs w:val="28"/>
        </w:rPr>
        <w:t>Ельниковского</w:t>
      </w:r>
      <w:proofErr w:type="spellEnd"/>
      <w:r w:rsidR="000775E1" w:rsidRPr="000775E1">
        <w:rPr>
          <w:rFonts w:ascii="Times New Roman" w:hAnsi="Times New Roman" w:cs="Times New Roman"/>
          <w:sz w:val="28"/>
          <w:szCs w:val="28"/>
        </w:rPr>
        <w:t xml:space="preserve"> сельсовета Иланского района</w:t>
      </w:r>
      <w:r w:rsidR="00AA643C" w:rsidRPr="00C2389D">
        <w:rPr>
          <w:rFonts w:ascii="Times New Roman" w:hAnsi="Times New Roman" w:cs="Times New Roman"/>
          <w:sz w:val="28"/>
          <w:szCs w:val="28"/>
        </w:rPr>
        <w:t>, оптимизацию расходов и совершенствование долговой политики района.</w:t>
      </w:r>
    </w:p>
    <w:p w:rsidR="00DC091F" w:rsidRPr="00C2389D" w:rsidRDefault="002858ED" w:rsidP="00243541">
      <w:pPr>
        <w:spacing w:after="0" w:line="240" w:lineRule="auto"/>
        <w:ind w:firstLine="540"/>
        <w:jc w:val="both"/>
        <w:rPr>
          <w:rFonts w:ascii="Times New Roman" w:hAnsi="Times New Roman" w:cs="Times New Roman"/>
          <w:sz w:val="28"/>
          <w:szCs w:val="28"/>
        </w:rPr>
      </w:pPr>
      <w:r w:rsidRPr="00C2389D">
        <w:rPr>
          <w:rFonts w:ascii="Times New Roman" w:hAnsi="Times New Roman" w:cs="Times New Roman"/>
          <w:sz w:val="28"/>
          <w:szCs w:val="28"/>
        </w:rPr>
        <w:t>В 202</w:t>
      </w:r>
      <w:r w:rsidR="00A746D9">
        <w:rPr>
          <w:rFonts w:ascii="Times New Roman" w:hAnsi="Times New Roman" w:cs="Times New Roman"/>
          <w:sz w:val="28"/>
          <w:szCs w:val="28"/>
        </w:rPr>
        <w:t>5</w:t>
      </w:r>
      <w:r w:rsidRPr="00C2389D">
        <w:rPr>
          <w:rFonts w:ascii="Times New Roman" w:hAnsi="Times New Roman" w:cs="Times New Roman"/>
          <w:sz w:val="28"/>
          <w:szCs w:val="28"/>
        </w:rPr>
        <w:t xml:space="preserve"> году планируется </w:t>
      </w:r>
      <w:r w:rsidR="002B607E" w:rsidRPr="00C2389D">
        <w:rPr>
          <w:rFonts w:ascii="Times New Roman" w:hAnsi="Times New Roman" w:cs="Times New Roman"/>
          <w:sz w:val="28"/>
          <w:szCs w:val="28"/>
        </w:rPr>
        <w:t xml:space="preserve">обеспечить </w:t>
      </w:r>
      <w:r w:rsidRPr="00C2389D">
        <w:rPr>
          <w:rFonts w:ascii="Times New Roman" w:hAnsi="Times New Roman" w:cs="Times New Roman"/>
          <w:sz w:val="28"/>
          <w:szCs w:val="28"/>
        </w:rPr>
        <w:t xml:space="preserve">создание стабильных условий для ведения предпринимательской деятельности, стимулирование развития малого и среднего </w:t>
      </w:r>
      <w:r w:rsidR="00DD1E31" w:rsidRPr="00C2389D">
        <w:rPr>
          <w:rFonts w:ascii="Times New Roman" w:hAnsi="Times New Roman" w:cs="Times New Roman"/>
          <w:sz w:val="28"/>
          <w:szCs w:val="28"/>
        </w:rPr>
        <w:t xml:space="preserve">предпринимательства, содействие занятости населения. </w:t>
      </w:r>
    </w:p>
    <w:p w:rsidR="00940434" w:rsidRPr="00C2389D" w:rsidRDefault="00DC091F" w:rsidP="00243541">
      <w:pPr>
        <w:spacing w:after="0" w:line="240" w:lineRule="auto"/>
        <w:ind w:firstLine="540"/>
        <w:jc w:val="both"/>
        <w:rPr>
          <w:rFonts w:ascii="Times New Roman" w:eastAsia="Times New Roman" w:hAnsi="Times New Roman" w:cs="Times New Roman"/>
          <w:sz w:val="28"/>
          <w:szCs w:val="28"/>
        </w:rPr>
      </w:pPr>
      <w:r w:rsidRPr="00C2389D">
        <w:rPr>
          <w:rFonts w:ascii="Times New Roman" w:hAnsi="Times New Roman" w:cs="Times New Roman"/>
          <w:sz w:val="28"/>
          <w:szCs w:val="28"/>
          <w:shd w:val="clear" w:color="auto" w:fill="FFFFFF"/>
        </w:rPr>
        <w:t xml:space="preserve">Администрация </w:t>
      </w:r>
      <w:proofErr w:type="spellStart"/>
      <w:r w:rsidR="000034AE">
        <w:rPr>
          <w:rFonts w:ascii="Times New Roman" w:hAnsi="Times New Roman" w:cs="Times New Roman"/>
          <w:sz w:val="28"/>
          <w:szCs w:val="28"/>
          <w:shd w:val="clear" w:color="auto" w:fill="FFFFFF"/>
        </w:rPr>
        <w:t>Ельниковского</w:t>
      </w:r>
      <w:proofErr w:type="spellEnd"/>
      <w:r w:rsidR="000034AE">
        <w:rPr>
          <w:rFonts w:ascii="Times New Roman" w:hAnsi="Times New Roman" w:cs="Times New Roman"/>
          <w:sz w:val="28"/>
          <w:szCs w:val="28"/>
          <w:shd w:val="clear" w:color="auto" w:fill="FFFFFF"/>
        </w:rPr>
        <w:t xml:space="preserve"> сельсовета Иланского района </w:t>
      </w:r>
      <w:r w:rsidRPr="00C2389D">
        <w:rPr>
          <w:rFonts w:ascii="Times New Roman" w:hAnsi="Times New Roman" w:cs="Times New Roman"/>
          <w:sz w:val="28"/>
          <w:szCs w:val="28"/>
          <w:shd w:val="clear" w:color="auto" w:fill="FFFFFF"/>
        </w:rPr>
        <w:t xml:space="preserve">продолжит работу по сбору сведений, идентифицирующих правообладателей земельных участков и недвижимого имущества, </w:t>
      </w:r>
      <w:r w:rsidR="00940434" w:rsidRPr="00C2389D">
        <w:rPr>
          <w:rFonts w:ascii="Times New Roman" w:hAnsi="Times New Roman" w:cs="Times New Roman"/>
          <w:sz w:val="28"/>
          <w:szCs w:val="28"/>
        </w:rPr>
        <w:t xml:space="preserve">что приведет к увеличению </w:t>
      </w:r>
      <w:r w:rsidR="00940434" w:rsidRPr="00C2389D">
        <w:rPr>
          <w:rFonts w:ascii="Times New Roman" w:hAnsi="Times New Roman" w:cs="Times New Roman"/>
          <w:sz w:val="28"/>
          <w:szCs w:val="28"/>
        </w:rPr>
        <w:lastRenderedPageBreak/>
        <w:t xml:space="preserve">поступлений земельного налога, арендной платы и налога на имущество физических лиц,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rsidR="00940434" w:rsidRPr="00C2389D" w:rsidRDefault="00DD1E31" w:rsidP="00243541">
      <w:pPr>
        <w:spacing w:after="0" w:line="240" w:lineRule="auto"/>
        <w:ind w:firstLine="540"/>
        <w:jc w:val="both"/>
        <w:rPr>
          <w:rFonts w:ascii="Times New Roman" w:eastAsia="Times New Roman" w:hAnsi="Times New Roman" w:cs="Times New Roman"/>
          <w:sz w:val="28"/>
          <w:szCs w:val="28"/>
        </w:rPr>
      </w:pPr>
      <w:proofErr w:type="gramStart"/>
      <w:r w:rsidRPr="00C2389D">
        <w:rPr>
          <w:rFonts w:ascii="Times New Roman" w:eastAsia="Times New Roman" w:hAnsi="Times New Roman" w:cs="Times New Roman"/>
          <w:sz w:val="28"/>
          <w:szCs w:val="28"/>
        </w:rPr>
        <w:t>В</w:t>
      </w:r>
      <w:r w:rsidR="00940434" w:rsidRPr="00C2389D">
        <w:rPr>
          <w:rFonts w:ascii="Times New Roman" w:eastAsia="Times New Roman" w:hAnsi="Times New Roman" w:cs="Times New Roman"/>
          <w:sz w:val="28"/>
          <w:szCs w:val="28"/>
        </w:rPr>
        <w:t xml:space="preserve"> рамках работы межведомственной комиссии будет продолжена работа по легализации «теневой» заработной платы, сокращению задолженности по заработной плате и своевременному поступлению налоговых платежей в бюджет </w:t>
      </w:r>
      <w:r w:rsidR="00036D0B" w:rsidRPr="00C2389D">
        <w:rPr>
          <w:rFonts w:ascii="Times New Roman" w:eastAsia="Times New Roman" w:hAnsi="Times New Roman" w:cs="Times New Roman"/>
          <w:sz w:val="28"/>
          <w:szCs w:val="28"/>
        </w:rPr>
        <w:t>Иланского района</w:t>
      </w:r>
      <w:r w:rsidR="00940434" w:rsidRPr="00C2389D">
        <w:rPr>
          <w:rFonts w:ascii="Times New Roman" w:eastAsia="Times New Roman" w:hAnsi="Times New Roman" w:cs="Times New Roman"/>
          <w:sz w:val="28"/>
          <w:szCs w:val="28"/>
        </w:rPr>
        <w:t>, в том числе на базе межведомственной комиссии по легализации объектов налогообложения при Межрайонн</w:t>
      </w:r>
      <w:r w:rsidR="001D0D79" w:rsidRPr="00C2389D">
        <w:rPr>
          <w:rFonts w:ascii="Times New Roman" w:eastAsia="Times New Roman" w:hAnsi="Times New Roman" w:cs="Times New Roman"/>
          <w:sz w:val="28"/>
          <w:szCs w:val="28"/>
        </w:rPr>
        <w:t>ая</w:t>
      </w:r>
      <w:r w:rsidR="00940434" w:rsidRPr="00C2389D">
        <w:rPr>
          <w:rFonts w:ascii="Times New Roman" w:eastAsia="Times New Roman" w:hAnsi="Times New Roman" w:cs="Times New Roman"/>
          <w:sz w:val="28"/>
          <w:szCs w:val="28"/>
        </w:rPr>
        <w:t xml:space="preserve"> ИФНС</w:t>
      </w:r>
      <w:r w:rsidR="001D0D79" w:rsidRPr="00C2389D">
        <w:rPr>
          <w:rFonts w:ascii="Times New Roman" w:eastAsia="Times New Roman" w:hAnsi="Times New Roman" w:cs="Times New Roman"/>
          <w:sz w:val="28"/>
          <w:szCs w:val="28"/>
        </w:rPr>
        <w:t xml:space="preserve"> России№8</w:t>
      </w:r>
      <w:r w:rsidR="00940434" w:rsidRPr="00C2389D">
        <w:rPr>
          <w:rFonts w:ascii="Times New Roman" w:eastAsia="Times New Roman" w:hAnsi="Times New Roman" w:cs="Times New Roman"/>
          <w:sz w:val="28"/>
          <w:szCs w:val="28"/>
        </w:rPr>
        <w:t xml:space="preserve"> по </w:t>
      </w:r>
      <w:r w:rsidR="001D0D79" w:rsidRPr="00C2389D">
        <w:rPr>
          <w:rFonts w:ascii="Times New Roman" w:eastAsia="Times New Roman" w:hAnsi="Times New Roman" w:cs="Times New Roman"/>
          <w:sz w:val="28"/>
          <w:szCs w:val="28"/>
        </w:rPr>
        <w:t>Красноярскому краю</w:t>
      </w:r>
      <w:r w:rsidR="00940434" w:rsidRPr="00C2389D">
        <w:rPr>
          <w:rFonts w:ascii="Times New Roman" w:eastAsia="Times New Roman" w:hAnsi="Times New Roman" w:cs="Times New Roman"/>
          <w:sz w:val="28"/>
          <w:szCs w:val="28"/>
        </w:rPr>
        <w:t>.</w:t>
      </w:r>
      <w:proofErr w:type="gramEnd"/>
    </w:p>
    <w:p w:rsidR="00940434" w:rsidRPr="00C2389D" w:rsidRDefault="00940434" w:rsidP="00243541">
      <w:pPr>
        <w:spacing w:after="0" w:line="240" w:lineRule="auto"/>
        <w:ind w:firstLine="540"/>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Налоговая политика органов местного самоуправления на 202</w:t>
      </w:r>
      <w:r w:rsidR="00A746D9">
        <w:rPr>
          <w:rFonts w:ascii="Times New Roman" w:eastAsia="Times New Roman" w:hAnsi="Times New Roman" w:cs="Times New Roman"/>
          <w:sz w:val="28"/>
          <w:szCs w:val="28"/>
        </w:rPr>
        <w:t>5</w:t>
      </w:r>
      <w:r w:rsidRPr="00C2389D">
        <w:rPr>
          <w:rFonts w:ascii="Times New Roman" w:eastAsia="Times New Roman" w:hAnsi="Times New Roman" w:cs="Times New Roman"/>
          <w:sz w:val="28"/>
          <w:szCs w:val="28"/>
        </w:rPr>
        <w:t>-202</w:t>
      </w:r>
      <w:r w:rsidR="00A746D9">
        <w:rPr>
          <w:rFonts w:ascii="Times New Roman" w:eastAsia="Times New Roman" w:hAnsi="Times New Roman" w:cs="Times New Roman"/>
          <w:sz w:val="28"/>
          <w:szCs w:val="28"/>
        </w:rPr>
        <w:t>7</w:t>
      </w:r>
      <w:r w:rsidRPr="00C2389D">
        <w:rPr>
          <w:rFonts w:ascii="Times New Roman" w:eastAsia="Times New Roman" w:hAnsi="Times New Roman" w:cs="Times New Roman"/>
          <w:sz w:val="28"/>
          <w:szCs w:val="28"/>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 и сокращения задолженности в консолидированный бюджет </w:t>
      </w:r>
      <w:r w:rsidR="00036D0B" w:rsidRPr="00C2389D">
        <w:rPr>
          <w:rFonts w:ascii="Times New Roman" w:eastAsia="Times New Roman" w:hAnsi="Times New Roman" w:cs="Times New Roman"/>
          <w:sz w:val="28"/>
          <w:szCs w:val="28"/>
        </w:rPr>
        <w:t>Иланского района</w:t>
      </w:r>
      <w:r w:rsidRPr="00C2389D">
        <w:rPr>
          <w:rFonts w:ascii="Times New Roman" w:eastAsia="Times New Roman" w:hAnsi="Times New Roman" w:cs="Times New Roman"/>
          <w:sz w:val="28"/>
          <w:szCs w:val="28"/>
        </w:rPr>
        <w:t>.</w:t>
      </w:r>
    </w:p>
    <w:p w:rsidR="00036D0B" w:rsidRPr="00F72C94" w:rsidRDefault="00036D0B" w:rsidP="00243541">
      <w:pPr>
        <w:spacing w:after="0" w:line="240" w:lineRule="auto"/>
        <w:ind w:firstLine="540"/>
        <w:jc w:val="both"/>
        <w:rPr>
          <w:rFonts w:ascii="Times New Roman" w:eastAsia="Times New Roman" w:hAnsi="Times New Roman" w:cs="Times New Roman"/>
          <w:b/>
          <w:sz w:val="28"/>
          <w:szCs w:val="28"/>
        </w:rPr>
      </w:pPr>
    </w:p>
    <w:p w:rsidR="00940434" w:rsidRPr="00F72C9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2.  Основные направления бюджетной и налоговой политики</w:t>
      </w:r>
    </w:p>
    <w:p w:rsidR="00940434" w:rsidRDefault="00940434" w:rsidP="00666A05">
      <w:pPr>
        <w:spacing w:after="0" w:line="240" w:lineRule="auto"/>
        <w:ind w:firstLine="540"/>
        <w:jc w:val="center"/>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в области расходов на 202</w:t>
      </w:r>
      <w:r w:rsidR="00A746D9">
        <w:rPr>
          <w:rFonts w:ascii="Times New Roman" w:eastAsia="Times New Roman" w:hAnsi="Times New Roman" w:cs="Times New Roman"/>
          <w:bCs/>
          <w:sz w:val="28"/>
          <w:szCs w:val="28"/>
        </w:rPr>
        <w:t>5</w:t>
      </w:r>
      <w:r w:rsidRPr="00F72C94">
        <w:rPr>
          <w:rFonts w:ascii="Times New Roman" w:eastAsia="Times New Roman" w:hAnsi="Times New Roman" w:cs="Times New Roman"/>
          <w:bCs/>
          <w:sz w:val="28"/>
          <w:szCs w:val="28"/>
        </w:rPr>
        <w:t>-</w:t>
      </w:r>
      <w:r w:rsidR="007F5161">
        <w:rPr>
          <w:rFonts w:ascii="Times New Roman" w:eastAsia="Times New Roman" w:hAnsi="Times New Roman" w:cs="Times New Roman"/>
          <w:bCs/>
          <w:sz w:val="28"/>
          <w:szCs w:val="28"/>
        </w:rPr>
        <w:t>202</w:t>
      </w:r>
      <w:r w:rsidR="00A746D9">
        <w:rPr>
          <w:rFonts w:ascii="Times New Roman" w:eastAsia="Times New Roman" w:hAnsi="Times New Roman" w:cs="Times New Roman"/>
          <w:bCs/>
          <w:sz w:val="28"/>
          <w:szCs w:val="28"/>
        </w:rPr>
        <w:t>7</w:t>
      </w:r>
      <w:r w:rsidRPr="00F72C94">
        <w:rPr>
          <w:rFonts w:ascii="Times New Roman" w:eastAsia="Times New Roman" w:hAnsi="Times New Roman" w:cs="Times New Roman"/>
          <w:bCs/>
          <w:sz w:val="28"/>
          <w:szCs w:val="28"/>
        </w:rPr>
        <w:t>гг.</w:t>
      </w:r>
    </w:p>
    <w:p w:rsidR="00EC4D77" w:rsidRPr="00F72C94" w:rsidRDefault="00EC4D77" w:rsidP="00243541">
      <w:pPr>
        <w:spacing w:after="0" w:line="240" w:lineRule="auto"/>
        <w:ind w:firstLine="540"/>
        <w:jc w:val="both"/>
        <w:rPr>
          <w:rFonts w:ascii="Times New Roman" w:eastAsia="Times New Roman" w:hAnsi="Times New Roman" w:cs="Times New Roman"/>
          <w:bCs/>
          <w:sz w:val="28"/>
          <w:szCs w:val="28"/>
        </w:rPr>
      </w:pPr>
    </w:p>
    <w:p w:rsidR="00FF0DAF" w:rsidRPr="00C2389D" w:rsidRDefault="00FF0DAF" w:rsidP="00243541">
      <w:pPr>
        <w:spacing w:after="0" w:line="240" w:lineRule="auto"/>
        <w:ind w:firstLine="709"/>
        <w:jc w:val="both"/>
        <w:rPr>
          <w:rFonts w:ascii="Times New Roman" w:eastAsia="Times New Roman" w:hAnsi="Times New Roman" w:cs="Times New Roman"/>
          <w:sz w:val="28"/>
          <w:szCs w:val="28"/>
        </w:rPr>
      </w:pPr>
      <w:proofErr w:type="gramStart"/>
      <w:r w:rsidRPr="00C2389D">
        <w:rPr>
          <w:rFonts w:ascii="Times New Roman" w:eastAsia="Times New Roman" w:hAnsi="Times New Roman" w:cs="Times New Roman"/>
          <w:sz w:val="28"/>
          <w:szCs w:val="28"/>
        </w:rPr>
        <w:t>Б</w:t>
      </w:r>
      <w:r w:rsidR="007F5161">
        <w:rPr>
          <w:rFonts w:ascii="Times New Roman" w:eastAsia="Times New Roman" w:hAnsi="Times New Roman" w:cs="Times New Roman"/>
          <w:sz w:val="28"/>
          <w:szCs w:val="28"/>
        </w:rPr>
        <w:t>юджетная политика района на 202</w:t>
      </w:r>
      <w:r w:rsidR="00A746D9">
        <w:rPr>
          <w:rFonts w:ascii="Times New Roman" w:eastAsia="Times New Roman" w:hAnsi="Times New Roman" w:cs="Times New Roman"/>
          <w:sz w:val="28"/>
          <w:szCs w:val="28"/>
        </w:rPr>
        <w:t>5</w:t>
      </w:r>
      <w:r w:rsidRPr="00C2389D">
        <w:rPr>
          <w:rFonts w:ascii="Times New Roman" w:eastAsia="Times New Roman" w:hAnsi="Times New Roman" w:cs="Times New Roman"/>
          <w:sz w:val="28"/>
          <w:szCs w:val="28"/>
        </w:rPr>
        <w:t>-20</w:t>
      </w:r>
      <w:r w:rsidR="00A746D9">
        <w:rPr>
          <w:rFonts w:ascii="Times New Roman" w:eastAsia="Times New Roman" w:hAnsi="Times New Roman" w:cs="Times New Roman"/>
          <w:sz w:val="28"/>
          <w:szCs w:val="28"/>
        </w:rPr>
        <w:t>27</w:t>
      </w:r>
      <w:r w:rsidRPr="00C2389D">
        <w:rPr>
          <w:rFonts w:ascii="Times New Roman" w:eastAsia="Times New Roman" w:hAnsi="Times New Roman" w:cs="Times New Roman"/>
          <w:sz w:val="28"/>
          <w:szCs w:val="28"/>
        </w:rPr>
        <w:t xml:space="preserve"> годы направлена в первую очередь на достижение национальных целей развития Россий</w:t>
      </w:r>
      <w:r w:rsidR="007F5161">
        <w:rPr>
          <w:rFonts w:ascii="Times New Roman" w:eastAsia="Times New Roman" w:hAnsi="Times New Roman" w:cs="Times New Roman"/>
          <w:sz w:val="28"/>
          <w:szCs w:val="28"/>
        </w:rPr>
        <w:t>ской Федерации на период до 2026</w:t>
      </w:r>
      <w:r w:rsidRPr="00C2389D">
        <w:rPr>
          <w:rFonts w:ascii="Times New Roman" w:eastAsia="Times New Roman" w:hAnsi="Times New Roman" w:cs="Times New Roman"/>
          <w:sz w:val="28"/>
          <w:szCs w:val="28"/>
        </w:rPr>
        <w:t xml:space="preserve"> года,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года № 474 «О национальных целях</w:t>
      </w:r>
      <w:proofErr w:type="gramEnd"/>
      <w:r w:rsidRPr="00C2389D">
        <w:rPr>
          <w:rFonts w:ascii="Times New Roman" w:eastAsia="Times New Roman" w:hAnsi="Times New Roman" w:cs="Times New Roman"/>
          <w:sz w:val="28"/>
          <w:szCs w:val="28"/>
        </w:rPr>
        <w:t xml:space="preserve"> и стратегических </w:t>
      </w:r>
      <w:proofErr w:type="gramStart"/>
      <w:r w:rsidRPr="00C2389D">
        <w:rPr>
          <w:rFonts w:ascii="Times New Roman" w:eastAsia="Times New Roman" w:hAnsi="Times New Roman" w:cs="Times New Roman"/>
          <w:sz w:val="28"/>
          <w:szCs w:val="28"/>
        </w:rPr>
        <w:t>задачах</w:t>
      </w:r>
      <w:proofErr w:type="gramEnd"/>
      <w:r w:rsidRPr="00C2389D">
        <w:rPr>
          <w:rFonts w:ascii="Times New Roman" w:eastAsia="Times New Roman" w:hAnsi="Times New Roman" w:cs="Times New Roman"/>
          <w:sz w:val="28"/>
          <w:szCs w:val="28"/>
        </w:rPr>
        <w:t xml:space="preserve"> развития Российской Федерации на период до 2030 года, направленных на улучшение качества жизни и благосостояния населения района.</w:t>
      </w:r>
    </w:p>
    <w:p w:rsidR="00FF0DAF" w:rsidRPr="00C2389D" w:rsidRDefault="00FF0DAF"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Основными направлениями </w:t>
      </w:r>
      <w:r w:rsidR="00F11F34" w:rsidRPr="00C2389D">
        <w:rPr>
          <w:rFonts w:ascii="Times New Roman" w:eastAsia="Times New Roman" w:hAnsi="Times New Roman" w:cs="Times New Roman"/>
          <w:sz w:val="28"/>
          <w:szCs w:val="28"/>
        </w:rPr>
        <w:t>в области расходов являются:</w:t>
      </w:r>
    </w:p>
    <w:p w:rsidR="00F11F34" w:rsidRPr="00EC4D77" w:rsidRDefault="00F11F34" w:rsidP="00243541">
      <w:pPr>
        <w:pStyle w:val="a3"/>
        <w:numPr>
          <w:ilvl w:val="0"/>
          <w:numId w:val="10"/>
        </w:numPr>
        <w:tabs>
          <w:tab w:val="left" w:pos="993"/>
        </w:tabs>
        <w:ind w:left="0" w:firstLine="709"/>
        <w:jc w:val="both"/>
        <w:rPr>
          <w:sz w:val="28"/>
          <w:szCs w:val="28"/>
        </w:rPr>
      </w:pPr>
      <w:r w:rsidRPr="00EC4D77">
        <w:rPr>
          <w:sz w:val="28"/>
          <w:szCs w:val="28"/>
        </w:rPr>
        <w:t xml:space="preserve">осуществление бюджетных расходов с учетом возможностей доходной базы бюджета; </w:t>
      </w:r>
    </w:p>
    <w:p w:rsidR="00F11F34" w:rsidRPr="00EC4D77" w:rsidRDefault="00F11F34" w:rsidP="00243541">
      <w:pPr>
        <w:pStyle w:val="a3"/>
        <w:numPr>
          <w:ilvl w:val="0"/>
          <w:numId w:val="10"/>
        </w:numPr>
        <w:tabs>
          <w:tab w:val="left" w:pos="993"/>
        </w:tabs>
        <w:ind w:left="0" w:firstLine="709"/>
        <w:jc w:val="both"/>
        <w:rPr>
          <w:sz w:val="28"/>
          <w:szCs w:val="28"/>
        </w:rPr>
      </w:pPr>
      <w:r w:rsidRPr="00EC4D77">
        <w:rPr>
          <w:sz w:val="28"/>
          <w:szCs w:val="28"/>
        </w:rPr>
        <w:t>повышение качества управления муниципальными финансами, строгое соблюдение бюджетно-финансовой дисциплины</w:t>
      </w:r>
      <w:r w:rsidR="00252B8E" w:rsidRPr="00EC4D77">
        <w:rPr>
          <w:sz w:val="28"/>
          <w:szCs w:val="28"/>
        </w:rPr>
        <w:t>;</w:t>
      </w:r>
    </w:p>
    <w:p w:rsidR="00940434" w:rsidRPr="00EC4D77" w:rsidRDefault="00252B8E" w:rsidP="00243541">
      <w:pPr>
        <w:pStyle w:val="a3"/>
        <w:numPr>
          <w:ilvl w:val="0"/>
          <w:numId w:val="10"/>
        </w:numPr>
        <w:tabs>
          <w:tab w:val="left" w:pos="993"/>
        </w:tabs>
        <w:ind w:left="0" w:firstLine="709"/>
        <w:jc w:val="both"/>
        <w:rPr>
          <w:sz w:val="28"/>
          <w:szCs w:val="28"/>
        </w:rPr>
      </w:pPr>
      <w:r w:rsidRPr="00EC4D77">
        <w:rPr>
          <w:sz w:val="28"/>
          <w:szCs w:val="28"/>
        </w:rPr>
        <w:t>применение практики использования механизмов государственно-частного партнерства;</w:t>
      </w:r>
    </w:p>
    <w:p w:rsidR="00940434" w:rsidRPr="00EC4D77" w:rsidRDefault="00940434" w:rsidP="00243541">
      <w:pPr>
        <w:pStyle w:val="a3"/>
        <w:numPr>
          <w:ilvl w:val="0"/>
          <w:numId w:val="10"/>
        </w:numPr>
        <w:tabs>
          <w:tab w:val="left" w:pos="993"/>
        </w:tabs>
        <w:ind w:left="0" w:firstLine="709"/>
        <w:jc w:val="both"/>
        <w:rPr>
          <w:sz w:val="28"/>
          <w:szCs w:val="28"/>
        </w:rPr>
      </w:pPr>
      <w:r w:rsidRPr="00EC4D77">
        <w:rPr>
          <w:sz w:val="28"/>
          <w:szCs w:val="28"/>
        </w:rPr>
        <w:t>выполнение социальных обязательств;</w:t>
      </w:r>
    </w:p>
    <w:p w:rsidR="00940434" w:rsidRPr="00EC4D77" w:rsidRDefault="00940434" w:rsidP="00243541">
      <w:pPr>
        <w:pStyle w:val="a3"/>
        <w:numPr>
          <w:ilvl w:val="0"/>
          <w:numId w:val="10"/>
        </w:numPr>
        <w:tabs>
          <w:tab w:val="left" w:pos="993"/>
        </w:tabs>
        <w:ind w:left="0" w:firstLine="709"/>
        <w:jc w:val="both"/>
        <w:rPr>
          <w:sz w:val="28"/>
          <w:szCs w:val="28"/>
        </w:rPr>
      </w:pPr>
      <w:r w:rsidRPr="00EC4D77">
        <w:rPr>
          <w:sz w:val="28"/>
          <w:szCs w:val="28"/>
        </w:rPr>
        <w:t>сдерживание роста расходов и повышение их эффективности;</w:t>
      </w:r>
    </w:p>
    <w:p w:rsidR="00F72C94" w:rsidRPr="00C2389D" w:rsidRDefault="00F72C94" w:rsidP="00243541">
      <w:pPr>
        <w:pStyle w:val="a7"/>
        <w:numPr>
          <w:ilvl w:val="0"/>
          <w:numId w:val="10"/>
        </w:numPr>
        <w:tabs>
          <w:tab w:val="left" w:pos="993"/>
        </w:tabs>
        <w:spacing w:before="0" w:beforeAutospacing="0" w:after="0" w:afterAutospacing="0"/>
        <w:ind w:left="0" w:firstLine="709"/>
        <w:jc w:val="both"/>
        <w:rPr>
          <w:sz w:val="28"/>
          <w:szCs w:val="28"/>
        </w:rPr>
      </w:pPr>
      <w:r w:rsidRPr="00C2389D">
        <w:rPr>
          <w:sz w:val="28"/>
          <w:szCs w:val="28"/>
        </w:rPr>
        <w:t>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rsidR="00F72C94" w:rsidRPr="00C2389D" w:rsidRDefault="00F72C94" w:rsidP="00243541">
      <w:pPr>
        <w:pStyle w:val="a7"/>
        <w:numPr>
          <w:ilvl w:val="0"/>
          <w:numId w:val="10"/>
        </w:numPr>
        <w:tabs>
          <w:tab w:val="left" w:pos="993"/>
        </w:tabs>
        <w:spacing w:before="0" w:beforeAutospacing="0" w:after="0" w:afterAutospacing="0"/>
        <w:ind w:left="0" w:firstLine="709"/>
        <w:jc w:val="both"/>
        <w:rPr>
          <w:color w:val="3C3C3C"/>
          <w:sz w:val="28"/>
          <w:szCs w:val="28"/>
        </w:rPr>
      </w:pPr>
      <w:r w:rsidRPr="00C2389D">
        <w:rPr>
          <w:sz w:val="28"/>
          <w:szCs w:val="28"/>
        </w:rPr>
        <w:t>совершенствование муниципального контроля с целью его ориентации на оценку эффективности расходов бюджета поселения;</w:t>
      </w:r>
    </w:p>
    <w:p w:rsidR="00940434" w:rsidRPr="00EC4D77" w:rsidRDefault="00940434" w:rsidP="00243541">
      <w:pPr>
        <w:pStyle w:val="a3"/>
        <w:numPr>
          <w:ilvl w:val="0"/>
          <w:numId w:val="10"/>
        </w:numPr>
        <w:tabs>
          <w:tab w:val="left" w:pos="993"/>
        </w:tabs>
        <w:jc w:val="both"/>
        <w:rPr>
          <w:sz w:val="28"/>
          <w:szCs w:val="28"/>
        </w:rPr>
      </w:pPr>
      <w:r w:rsidRPr="00EC4D77">
        <w:rPr>
          <w:sz w:val="28"/>
          <w:szCs w:val="28"/>
        </w:rPr>
        <w:lastRenderedPageBreak/>
        <w:t xml:space="preserve">привлечение средств из вышестоящих бюджетов на </w:t>
      </w:r>
      <w:proofErr w:type="spellStart"/>
      <w:r w:rsidRPr="00EC4D77">
        <w:rPr>
          <w:sz w:val="28"/>
          <w:szCs w:val="28"/>
        </w:rPr>
        <w:t>софинансирование</w:t>
      </w:r>
      <w:proofErr w:type="spellEnd"/>
      <w:r w:rsidRPr="00EC4D77">
        <w:rPr>
          <w:sz w:val="28"/>
          <w:szCs w:val="28"/>
        </w:rPr>
        <w:t xml:space="preserve"> расходных обязательств </w:t>
      </w:r>
      <w:proofErr w:type="spellStart"/>
      <w:r w:rsidR="000775E1" w:rsidRPr="000775E1">
        <w:rPr>
          <w:sz w:val="28"/>
          <w:szCs w:val="28"/>
        </w:rPr>
        <w:t>Ельниковского</w:t>
      </w:r>
      <w:proofErr w:type="spellEnd"/>
      <w:r w:rsidR="000775E1" w:rsidRPr="000775E1">
        <w:rPr>
          <w:sz w:val="28"/>
          <w:szCs w:val="28"/>
        </w:rPr>
        <w:t xml:space="preserve"> сельсовета Иланского района</w:t>
      </w:r>
      <w:r w:rsidRPr="00EC4D77">
        <w:rPr>
          <w:sz w:val="28"/>
          <w:szCs w:val="28"/>
        </w:rPr>
        <w:t>.</w:t>
      </w:r>
    </w:p>
    <w:p w:rsidR="00940434" w:rsidRPr="00C2389D" w:rsidRDefault="00940434"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Бюджетная политика в области расходов будет ориентирована на безусловное исполнение всех принятых расходных обязательств, а также реализацию национальных проектов. В настоящее время ведется активная работа по наиболее полному участию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Pr="00C2389D">
        <w:rPr>
          <w:rFonts w:ascii="Times New Roman" w:eastAsia="Times New Roman" w:hAnsi="Times New Roman" w:cs="Times New Roman"/>
          <w:sz w:val="28"/>
          <w:szCs w:val="28"/>
        </w:rPr>
        <w:t>в национальных проектах, которые направлены на развитие экономической и социальной сфер. В течение 202</w:t>
      </w:r>
      <w:r w:rsidR="00A746D9">
        <w:rPr>
          <w:rFonts w:ascii="Times New Roman" w:eastAsia="Times New Roman" w:hAnsi="Times New Roman" w:cs="Times New Roman"/>
          <w:sz w:val="28"/>
          <w:szCs w:val="28"/>
        </w:rPr>
        <w:t>5</w:t>
      </w:r>
      <w:r w:rsidR="006D381E" w:rsidRPr="00C2389D">
        <w:rPr>
          <w:rFonts w:ascii="Times New Roman" w:eastAsia="Times New Roman" w:hAnsi="Times New Roman" w:cs="Times New Roman"/>
          <w:sz w:val="28"/>
          <w:szCs w:val="28"/>
        </w:rPr>
        <w:t xml:space="preserve">года </w:t>
      </w:r>
      <w:proofErr w:type="spellStart"/>
      <w:r w:rsidR="000775E1" w:rsidRPr="000775E1">
        <w:rPr>
          <w:rFonts w:ascii="Times New Roman" w:eastAsia="Times New Roman" w:hAnsi="Times New Roman" w:cs="Times New Roman"/>
          <w:sz w:val="28"/>
          <w:szCs w:val="28"/>
        </w:rPr>
        <w:t>Ельниковского</w:t>
      </w:r>
      <w:proofErr w:type="spellEnd"/>
      <w:r w:rsidR="000775E1" w:rsidRPr="000775E1">
        <w:rPr>
          <w:rFonts w:ascii="Times New Roman" w:eastAsia="Times New Roman" w:hAnsi="Times New Roman" w:cs="Times New Roman"/>
          <w:sz w:val="28"/>
          <w:szCs w:val="28"/>
        </w:rPr>
        <w:t xml:space="preserve"> сельсовета Иланского района </w:t>
      </w:r>
      <w:r w:rsidRPr="00C2389D">
        <w:rPr>
          <w:rFonts w:ascii="Times New Roman" w:eastAsia="Times New Roman" w:hAnsi="Times New Roman" w:cs="Times New Roman"/>
          <w:sz w:val="28"/>
          <w:szCs w:val="28"/>
        </w:rPr>
        <w:t>принимает участие в реализации следующих национальных проектах: «</w:t>
      </w:r>
      <w:r w:rsidR="00036D0B" w:rsidRPr="00C2389D">
        <w:rPr>
          <w:rFonts w:ascii="Times New Roman" w:eastAsia="Times New Roman" w:hAnsi="Times New Roman" w:cs="Times New Roman"/>
          <w:sz w:val="28"/>
          <w:szCs w:val="28"/>
        </w:rPr>
        <w:t xml:space="preserve">Безопасные и </w:t>
      </w:r>
      <w:r w:rsidR="001A0C27" w:rsidRPr="00C2389D">
        <w:rPr>
          <w:rFonts w:ascii="Times New Roman" w:eastAsia="Times New Roman" w:hAnsi="Times New Roman" w:cs="Times New Roman"/>
          <w:sz w:val="28"/>
          <w:szCs w:val="28"/>
        </w:rPr>
        <w:t>качественные автомобильные дороги</w:t>
      </w:r>
      <w:r w:rsidR="000775E1">
        <w:rPr>
          <w:rFonts w:ascii="Times New Roman" w:eastAsia="Times New Roman" w:hAnsi="Times New Roman" w:cs="Times New Roman"/>
          <w:sz w:val="28"/>
          <w:szCs w:val="28"/>
        </w:rPr>
        <w:t>».</w:t>
      </w:r>
    </w:p>
    <w:p w:rsidR="00940434" w:rsidRPr="00C2389D" w:rsidRDefault="00940434"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В целях оптимизации расходов местного бюджета продолжится направление средств на оплату бюджетных </w:t>
      </w:r>
      <w:r w:rsidR="006D381E" w:rsidRPr="00C2389D">
        <w:rPr>
          <w:rFonts w:ascii="Times New Roman" w:eastAsia="Times New Roman" w:hAnsi="Times New Roman" w:cs="Times New Roman"/>
          <w:sz w:val="28"/>
          <w:szCs w:val="28"/>
        </w:rPr>
        <w:t>обязатель</w:t>
      </w:r>
      <w:proofErr w:type="gramStart"/>
      <w:r w:rsidR="006D381E" w:rsidRPr="00C2389D">
        <w:rPr>
          <w:rFonts w:ascii="Times New Roman" w:eastAsia="Times New Roman" w:hAnsi="Times New Roman" w:cs="Times New Roman"/>
          <w:sz w:val="28"/>
          <w:szCs w:val="28"/>
        </w:rPr>
        <w:t>ств пр</w:t>
      </w:r>
      <w:proofErr w:type="gramEnd"/>
      <w:r w:rsidR="006D381E" w:rsidRPr="00C2389D">
        <w:rPr>
          <w:rFonts w:ascii="Times New Roman" w:eastAsia="Times New Roman" w:hAnsi="Times New Roman" w:cs="Times New Roman"/>
          <w:sz w:val="28"/>
          <w:szCs w:val="28"/>
        </w:rPr>
        <w:t>еимущественно</w:t>
      </w:r>
      <w:r w:rsidRPr="00C2389D">
        <w:rPr>
          <w:rFonts w:ascii="Times New Roman" w:eastAsia="Times New Roman" w:hAnsi="Times New Roman" w:cs="Times New Roman"/>
          <w:sz w:val="28"/>
          <w:szCs w:val="28"/>
        </w:rPr>
        <w:t xml:space="preserve"> при возникновении потребности в кассовых расходах.</w:t>
      </w:r>
    </w:p>
    <w:p w:rsidR="00940434" w:rsidRPr="00C2389D" w:rsidRDefault="00940434" w:rsidP="00243541">
      <w:pPr>
        <w:spacing w:after="0" w:line="240" w:lineRule="auto"/>
        <w:ind w:firstLine="709"/>
        <w:jc w:val="both"/>
        <w:rPr>
          <w:rFonts w:ascii="Times New Roman" w:eastAsia="Times New Roman" w:hAnsi="Times New Roman" w:cs="Times New Roman"/>
          <w:sz w:val="28"/>
          <w:szCs w:val="28"/>
        </w:rPr>
      </w:pPr>
      <w:proofErr w:type="gramStart"/>
      <w:r w:rsidRPr="00C2389D">
        <w:rPr>
          <w:rFonts w:ascii="Times New Roman" w:eastAsia="Times New Roman" w:hAnsi="Times New Roman" w:cs="Times New Roman"/>
          <w:sz w:val="28"/>
          <w:szCs w:val="28"/>
        </w:rPr>
        <w:t xml:space="preserve">Основным инструментом повышения эффективности бюджетных расходов и увеличения объема, привлекаемых на территорию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001A0C27" w:rsidRPr="00C2389D">
        <w:rPr>
          <w:rFonts w:ascii="Times New Roman" w:eastAsia="Times New Roman" w:hAnsi="Times New Roman" w:cs="Times New Roman"/>
          <w:sz w:val="28"/>
          <w:szCs w:val="28"/>
        </w:rPr>
        <w:t>краевых</w:t>
      </w:r>
      <w:r w:rsidRPr="00C2389D">
        <w:rPr>
          <w:rFonts w:ascii="Times New Roman" w:eastAsia="Times New Roman" w:hAnsi="Times New Roman" w:cs="Times New Roman"/>
          <w:sz w:val="28"/>
          <w:szCs w:val="28"/>
        </w:rPr>
        <w:t xml:space="preserve"> и федеральных средств, создающим условия для повышения качества муниципального  управления и бюджетного планирования, являются муниципальные программы района и  государственные программы </w:t>
      </w:r>
      <w:r w:rsidR="001A0C27" w:rsidRPr="00C2389D">
        <w:rPr>
          <w:rFonts w:ascii="Times New Roman" w:eastAsia="Times New Roman" w:hAnsi="Times New Roman" w:cs="Times New Roman"/>
          <w:sz w:val="28"/>
          <w:szCs w:val="28"/>
        </w:rPr>
        <w:t>Красноярского края.</w:t>
      </w:r>
      <w:proofErr w:type="gramEnd"/>
    </w:p>
    <w:p w:rsidR="00940434" w:rsidRPr="00C2389D" w:rsidRDefault="00940434"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Основными задачами по повышению эффективности бюджетных расходов являются:</w:t>
      </w:r>
    </w:p>
    <w:p w:rsidR="001A0C27" w:rsidRPr="00123BCF" w:rsidRDefault="00940434" w:rsidP="00123BCF">
      <w:pPr>
        <w:pStyle w:val="a3"/>
        <w:numPr>
          <w:ilvl w:val="0"/>
          <w:numId w:val="10"/>
        </w:numPr>
        <w:tabs>
          <w:tab w:val="left" w:pos="993"/>
        </w:tabs>
        <w:ind w:left="0" w:firstLine="709"/>
        <w:jc w:val="both"/>
        <w:rPr>
          <w:sz w:val="28"/>
          <w:szCs w:val="28"/>
        </w:rPr>
      </w:pPr>
      <w:r w:rsidRPr="00EC4D77">
        <w:rPr>
          <w:sz w:val="28"/>
          <w:szCs w:val="28"/>
        </w:rPr>
        <w:t>повышение эффективности и результативности имеющихся инструментов программно-целевого управления и бюдж</w:t>
      </w:r>
      <w:r w:rsidR="00123BCF">
        <w:rPr>
          <w:sz w:val="28"/>
          <w:szCs w:val="28"/>
        </w:rPr>
        <w:t>е</w:t>
      </w:r>
      <w:r w:rsidRPr="00123BCF">
        <w:rPr>
          <w:sz w:val="28"/>
          <w:szCs w:val="28"/>
        </w:rPr>
        <w:t>тирования;</w:t>
      </w:r>
    </w:p>
    <w:p w:rsidR="001A0C27" w:rsidRPr="00EC4D77" w:rsidRDefault="00940434" w:rsidP="00243541">
      <w:pPr>
        <w:pStyle w:val="a3"/>
        <w:numPr>
          <w:ilvl w:val="0"/>
          <w:numId w:val="10"/>
        </w:numPr>
        <w:tabs>
          <w:tab w:val="left" w:pos="993"/>
        </w:tabs>
        <w:ind w:left="0" w:firstLine="709"/>
        <w:jc w:val="both"/>
        <w:rPr>
          <w:sz w:val="28"/>
          <w:szCs w:val="28"/>
        </w:rPr>
      </w:pPr>
      <w:r w:rsidRPr="00EC4D77">
        <w:rPr>
          <w:sz w:val="28"/>
          <w:szCs w:val="28"/>
        </w:rPr>
        <w:t>создание условий для повышения качества предоставления муниципальных услуг;</w:t>
      </w:r>
    </w:p>
    <w:p w:rsidR="00940434" w:rsidRPr="00EC4D77" w:rsidRDefault="00940434" w:rsidP="00243541">
      <w:pPr>
        <w:pStyle w:val="a3"/>
        <w:numPr>
          <w:ilvl w:val="0"/>
          <w:numId w:val="10"/>
        </w:numPr>
        <w:tabs>
          <w:tab w:val="left" w:pos="993"/>
        </w:tabs>
        <w:ind w:left="0" w:firstLine="709"/>
        <w:jc w:val="both"/>
        <w:rPr>
          <w:sz w:val="28"/>
          <w:szCs w:val="28"/>
        </w:rPr>
      </w:pPr>
      <w:r w:rsidRPr="00EC4D77">
        <w:rPr>
          <w:sz w:val="28"/>
          <w:szCs w:val="28"/>
        </w:rPr>
        <w:t>совершенствование процедур предварительного и последующего контроля в бюджетной сфере.</w:t>
      </w:r>
    </w:p>
    <w:p w:rsidR="001A0C27" w:rsidRPr="00C2389D" w:rsidRDefault="00A453B9" w:rsidP="00243541">
      <w:pPr>
        <w:spacing w:after="0" w:line="240" w:lineRule="auto"/>
        <w:ind w:firstLine="708"/>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Для</w:t>
      </w:r>
      <w:r w:rsidR="00940434" w:rsidRPr="00C2389D">
        <w:rPr>
          <w:rFonts w:ascii="Times New Roman" w:eastAsia="Times New Roman" w:hAnsi="Times New Roman" w:cs="Times New Roman"/>
          <w:sz w:val="28"/>
          <w:szCs w:val="28"/>
        </w:rPr>
        <w:t xml:space="preserve"> оптимизации расходов </w:t>
      </w:r>
      <w:r w:rsidR="001B2B03" w:rsidRPr="00C2389D">
        <w:rPr>
          <w:rFonts w:ascii="Times New Roman" w:eastAsia="Times New Roman" w:hAnsi="Times New Roman" w:cs="Times New Roman"/>
          <w:sz w:val="28"/>
          <w:szCs w:val="28"/>
        </w:rPr>
        <w:t>бюджета необходимо</w:t>
      </w:r>
      <w:r w:rsidR="00940434" w:rsidRPr="00C2389D">
        <w:rPr>
          <w:rFonts w:ascii="Times New Roman" w:eastAsia="Times New Roman" w:hAnsi="Times New Roman" w:cs="Times New Roman"/>
          <w:sz w:val="28"/>
          <w:szCs w:val="28"/>
        </w:rPr>
        <w:t xml:space="preserve"> выявление резервов и </w:t>
      </w:r>
      <w:r w:rsidR="001B2B03" w:rsidRPr="00C2389D">
        <w:rPr>
          <w:rFonts w:ascii="Times New Roman" w:eastAsia="Times New Roman" w:hAnsi="Times New Roman" w:cs="Times New Roman"/>
          <w:sz w:val="28"/>
          <w:szCs w:val="28"/>
        </w:rPr>
        <w:t>перераспределение расходов</w:t>
      </w:r>
      <w:r w:rsidR="00940434" w:rsidRPr="00C2389D">
        <w:rPr>
          <w:rFonts w:ascii="Times New Roman" w:eastAsia="Times New Roman" w:hAnsi="Times New Roman" w:cs="Times New Roman"/>
          <w:sz w:val="28"/>
          <w:szCs w:val="28"/>
        </w:rPr>
        <w:t xml:space="preserve"> в пользу приоритетных направлений и проектов. </w:t>
      </w:r>
    </w:p>
    <w:p w:rsidR="00EE6629" w:rsidRPr="00C2389D" w:rsidRDefault="00940434"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Необходимым условием повышения эффективности бюджетных расходов также является обеспечение подотчетности (подконтрольности) и прозрачности бюджетных расходов. В рамках данного направления предполагается</w:t>
      </w:r>
      <w:r w:rsidR="00123BCF">
        <w:rPr>
          <w:rFonts w:ascii="Times New Roman" w:eastAsia="Times New Roman" w:hAnsi="Times New Roman" w:cs="Times New Roman"/>
          <w:sz w:val="28"/>
          <w:szCs w:val="28"/>
        </w:rPr>
        <w:t xml:space="preserve"> </w:t>
      </w:r>
      <w:r w:rsidRPr="00C2389D">
        <w:rPr>
          <w:rFonts w:ascii="Times New Roman" w:eastAsia="Times New Roman" w:hAnsi="Times New Roman" w:cs="Times New Roman"/>
          <w:sz w:val="28"/>
          <w:szCs w:val="28"/>
        </w:rPr>
        <w:t xml:space="preserve">осуществление мониторинга кредиторской задолженности по средствам местного бюджета, а также муниципальных учреждений </w:t>
      </w:r>
      <w:r w:rsidR="001A0C27" w:rsidRPr="00C2389D">
        <w:rPr>
          <w:rFonts w:ascii="Times New Roman" w:eastAsia="Times New Roman" w:hAnsi="Times New Roman" w:cs="Times New Roman"/>
          <w:sz w:val="28"/>
          <w:szCs w:val="28"/>
        </w:rPr>
        <w:t>Иланского района</w:t>
      </w:r>
      <w:r w:rsidR="00A453B9" w:rsidRPr="00C2389D">
        <w:rPr>
          <w:rFonts w:ascii="Times New Roman" w:eastAsia="Times New Roman" w:hAnsi="Times New Roman" w:cs="Times New Roman"/>
          <w:sz w:val="28"/>
          <w:szCs w:val="28"/>
        </w:rPr>
        <w:t>.</w:t>
      </w:r>
    </w:p>
    <w:p w:rsidR="00A453B9" w:rsidRPr="00C2389D" w:rsidRDefault="00A453B9" w:rsidP="00243541">
      <w:pPr>
        <w:spacing w:after="0" w:line="240" w:lineRule="auto"/>
        <w:ind w:firstLine="709"/>
        <w:jc w:val="both"/>
        <w:rPr>
          <w:rFonts w:ascii="Times New Roman" w:eastAsia="Times New Roman" w:hAnsi="Times New Roman" w:cs="Times New Roman"/>
          <w:sz w:val="28"/>
          <w:szCs w:val="28"/>
        </w:rPr>
      </w:pPr>
      <w:r w:rsidRPr="00C2389D">
        <w:rPr>
          <w:rFonts w:ascii="Times New Roman" w:eastAsia="Times New Roman" w:hAnsi="Times New Roman" w:cs="Times New Roman"/>
          <w:sz w:val="28"/>
          <w:szCs w:val="28"/>
        </w:rPr>
        <w:t xml:space="preserve">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района и бюджетного процесса для граждан. В рамках данного направления будет продолжена работа по актуализации информации о бюджетном процессе в районе на официальном сайте Администрации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Pr="00C2389D">
        <w:rPr>
          <w:rFonts w:ascii="Times New Roman" w:eastAsia="Times New Roman" w:hAnsi="Times New Roman" w:cs="Times New Roman"/>
          <w:sz w:val="28"/>
          <w:szCs w:val="28"/>
        </w:rPr>
        <w:t>в разделе «Открытый бюджет».</w:t>
      </w:r>
    </w:p>
    <w:p w:rsidR="00F11F34" w:rsidRPr="00C2389D" w:rsidRDefault="007D39AC" w:rsidP="0024354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В </w:t>
      </w:r>
      <w:r w:rsidR="00A746D9">
        <w:rPr>
          <w:rFonts w:ascii="Times New Roman" w:eastAsia="Times New Roman" w:hAnsi="Times New Roman" w:cs="Times New Roman"/>
          <w:sz w:val="28"/>
          <w:szCs w:val="28"/>
        </w:rPr>
        <w:t>2025</w:t>
      </w:r>
      <w:r w:rsidR="00F11F34" w:rsidRPr="00C2389D">
        <w:rPr>
          <w:rFonts w:ascii="Times New Roman" w:eastAsia="Times New Roman" w:hAnsi="Times New Roman" w:cs="Times New Roman"/>
          <w:sz w:val="28"/>
          <w:szCs w:val="28"/>
        </w:rPr>
        <w:t xml:space="preserve">году </w:t>
      </w:r>
      <w:r w:rsidR="00252B8E" w:rsidRPr="00C2389D">
        <w:rPr>
          <w:rFonts w:ascii="Times New Roman" w:eastAsia="Times New Roman" w:hAnsi="Times New Roman" w:cs="Times New Roman"/>
          <w:sz w:val="28"/>
          <w:szCs w:val="28"/>
        </w:rPr>
        <w:t xml:space="preserve">Администрацией </w:t>
      </w:r>
      <w:proofErr w:type="spellStart"/>
      <w:r w:rsidR="000034AE">
        <w:rPr>
          <w:rFonts w:ascii="Times New Roman" w:eastAsia="Times New Roman" w:hAnsi="Times New Roman" w:cs="Times New Roman"/>
          <w:sz w:val="28"/>
          <w:szCs w:val="28"/>
        </w:rPr>
        <w:t>Ельниковского</w:t>
      </w:r>
      <w:proofErr w:type="spellEnd"/>
      <w:r w:rsidR="000034AE">
        <w:rPr>
          <w:rFonts w:ascii="Times New Roman" w:eastAsia="Times New Roman" w:hAnsi="Times New Roman" w:cs="Times New Roman"/>
          <w:sz w:val="28"/>
          <w:szCs w:val="28"/>
        </w:rPr>
        <w:t xml:space="preserve"> сельсовета Иланского района </w:t>
      </w:r>
      <w:r w:rsidR="00252B8E" w:rsidRPr="00C2389D">
        <w:rPr>
          <w:rFonts w:ascii="Times New Roman" w:eastAsia="Times New Roman" w:hAnsi="Times New Roman" w:cs="Times New Roman"/>
          <w:sz w:val="28"/>
          <w:szCs w:val="28"/>
        </w:rPr>
        <w:t>продолжится реализация полномочий по контролю в сфере закупок,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 для эффективного использования бюджетных средств и исключения возможности принятия обязательств сверх утвержденных объемов финансового обеспечения.</w:t>
      </w:r>
      <w:proofErr w:type="gramEnd"/>
    </w:p>
    <w:p w:rsidR="00332FA0" w:rsidRPr="00C2389D" w:rsidRDefault="00332FA0" w:rsidP="00243541">
      <w:pPr>
        <w:spacing w:after="0" w:line="240" w:lineRule="auto"/>
        <w:ind w:firstLine="709"/>
        <w:jc w:val="both"/>
        <w:rPr>
          <w:rFonts w:ascii="Times New Roman" w:hAnsi="Times New Roman" w:cs="Times New Roman"/>
          <w:sz w:val="28"/>
          <w:szCs w:val="28"/>
        </w:rPr>
      </w:pPr>
      <w:r w:rsidRPr="00C2389D">
        <w:rPr>
          <w:rFonts w:ascii="Times New Roman" w:hAnsi="Times New Roman" w:cs="Times New Roman"/>
          <w:sz w:val="28"/>
          <w:szCs w:val="28"/>
        </w:rPr>
        <w:t xml:space="preserve">В Красноярском крае реализация политики в области оплаты труда работников бюджетной сферы осуществляется с учетом решений и подходов, обозначенных на федеральном уровне. На протяжении последних лет приоритетными направлениями является обеспечение гарантий, предусмотренных трудовым законодательством Российской Федерации, </w:t>
      </w:r>
      <w:r w:rsidRPr="00C2389D">
        <w:rPr>
          <w:rFonts w:ascii="Times New Roman" w:hAnsi="Times New Roman" w:cs="Times New Roman"/>
          <w:sz w:val="28"/>
          <w:szCs w:val="28"/>
        </w:rPr>
        <w:br/>
        <w:t>а также выполнение задачи по сохранению уровня заработной платы отдельных категорий работников, обозначенных в «майских» указах Президента Российской Федерации 2012 года (далее – Указы).</w:t>
      </w:r>
    </w:p>
    <w:p w:rsidR="00332FA0" w:rsidRPr="00F72C94" w:rsidRDefault="00332FA0" w:rsidP="00243541">
      <w:pPr>
        <w:spacing w:after="0" w:line="240" w:lineRule="auto"/>
        <w:ind w:firstLine="426"/>
        <w:jc w:val="both"/>
        <w:rPr>
          <w:rFonts w:ascii="Times New Roman" w:eastAsia="Times New Roman" w:hAnsi="Times New Roman" w:cs="Times New Roman"/>
          <w:sz w:val="28"/>
          <w:szCs w:val="28"/>
        </w:rPr>
      </w:pPr>
    </w:p>
    <w:p w:rsidR="00940434" w:rsidRDefault="00940434" w:rsidP="00243541">
      <w:pPr>
        <w:spacing w:after="0" w:line="240" w:lineRule="auto"/>
        <w:ind w:firstLine="709"/>
        <w:jc w:val="both"/>
        <w:rPr>
          <w:rFonts w:ascii="Times New Roman" w:eastAsia="Times New Roman" w:hAnsi="Times New Roman" w:cs="Times New Roman"/>
          <w:bCs/>
          <w:color w:val="000000"/>
          <w:sz w:val="28"/>
          <w:szCs w:val="28"/>
        </w:rPr>
      </w:pPr>
      <w:r w:rsidRPr="00F72C94">
        <w:rPr>
          <w:rFonts w:ascii="Times New Roman" w:eastAsia="Times New Roman" w:hAnsi="Times New Roman" w:cs="Times New Roman"/>
          <w:bCs/>
          <w:color w:val="000000"/>
          <w:sz w:val="28"/>
          <w:szCs w:val="28"/>
        </w:rPr>
        <w:t>3. Политика в области муниципального долга</w:t>
      </w:r>
    </w:p>
    <w:p w:rsidR="00EC4D77" w:rsidRPr="00F72C94" w:rsidRDefault="00EC4D77" w:rsidP="00243541">
      <w:pPr>
        <w:spacing w:after="0" w:line="240" w:lineRule="auto"/>
        <w:ind w:firstLine="709"/>
        <w:jc w:val="both"/>
        <w:rPr>
          <w:rFonts w:ascii="Times New Roman" w:eastAsia="Times New Roman" w:hAnsi="Times New Roman" w:cs="Times New Roman"/>
          <w:bCs/>
          <w:color w:val="000000"/>
          <w:sz w:val="28"/>
          <w:szCs w:val="28"/>
        </w:rPr>
      </w:pPr>
    </w:p>
    <w:p w:rsidR="00940434" w:rsidRPr="00F72C94" w:rsidRDefault="006D381E" w:rsidP="00243541">
      <w:pPr>
        <w:spacing w:after="0" w:line="240" w:lineRule="auto"/>
        <w:ind w:firstLine="709"/>
        <w:jc w:val="both"/>
        <w:rPr>
          <w:rFonts w:ascii="Times New Roman" w:eastAsia="Times New Roman" w:hAnsi="Times New Roman" w:cs="Times New Roman"/>
          <w:color w:val="000000"/>
          <w:sz w:val="28"/>
          <w:szCs w:val="28"/>
        </w:rPr>
      </w:pPr>
      <w:r w:rsidRPr="00F72C94">
        <w:rPr>
          <w:rFonts w:ascii="Times New Roman" w:eastAsia="Times New Roman" w:hAnsi="Times New Roman" w:cs="Times New Roman"/>
          <w:color w:val="000000"/>
          <w:sz w:val="28"/>
          <w:szCs w:val="28"/>
        </w:rPr>
        <w:t xml:space="preserve">Политика </w:t>
      </w:r>
      <w:proofErr w:type="spellStart"/>
      <w:r w:rsidR="000034AE">
        <w:rPr>
          <w:rFonts w:ascii="Times New Roman" w:eastAsia="Times New Roman" w:hAnsi="Times New Roman" w:cs="Times New Roman"/>
          <w:color w:val="000000"/>
          <w:sz w:val="28"/>
          <w:szCs w:val="28"/>
        </w:rPr>
        <w:t>Ельниковского</w:t>
      </w:r>
      <w:proofErr w:type="spellEnd"/>
      <w:r w:rsidR="000034AE">
        <w:rPr>
          <w:rFonts w:ascii="Times New Roman" w:eastAsia="Times New Roman" w:hAnsi="Times New Roman" w:cs="Times New Roman"/>
          <w:color w:val="000000"/>
          <w:sz w:val="28"/>
          <w:szCs w:val="28"/>
        </w:rPr>
        <w:t xml:space="preserve"> сельсовета Иланского района </w:t>
      </w:r>
      <w:r w:rsidR="00940434" w:rsidRPr="00F72C94">
        <w:rPr>
          <w:rFonts w:ascii="Times New Roman" w:eastAsia="Times New Roman" w:hAnsi="Times New Roman" w:cs="Times New Roman"/>
          <w:color w:val="000000"/>
          <w:sz w:val="28"/>
          <w:szCs w:val="28"/>
        </w:rPr>
        <w:t>в области муниципального долга в 202</w:t>
      </w:r>
      <w:r w:rsidR="00A746D9">
        <w:rPr>
          <w:rFonts w:ascii="Times New Roman" w:eastAsia="Times New Roman" w:hAnsi="Times New Roman" w:cs="Times New Roman"/>
          <w:color w:val="000000"/>
          <w:sz w:val="28"/>
          <w:szCs w:val="28"/>
        </w:rPr>
        <w:t>5</w:t>
      </w:r>
      <w:r w:rsidR="00940434" w:rsidRPr="00F72C94">
        <w:rPr>
          <w:rFonts w:ascii="Times New Roman" w:eastAsia="Times New Roman" w:hAnsi="Times New Roman" w:cs="Times New Roman"/>
          <w:color w:val="000000"/>
          <w:sz w:val="28"/>
          <w:szCs w:val="28"/>
        </w:rPr>
        <w:t>-</w:t>
      </w:r>
      <w:r w:rsidR="007F5161">
        <w:rPr>
          <w:rFonts w:ascii="Times New Roman" w:eastAsia="Times New Roman" w:hAnsi="Times New Roman" w:cs="Times New Roman"/>
          <w:color w:val="000000"/>
          <w:sz w:val="28"/>
          <w:szCs w:val="28"/>
        </w:rPr>
        <w:t>202</w:t>
      </w:r>
      <w:r w:rsidR="00A746D9">
        <w:rPr>
          <w:rFonts w:ascii="Times New Roman" w:eastAsia="Times New Roman" w:hAnsi="Times New Roman" w:cs="Times New Roman"/>
          <w:color w:val="000000"/>
          <w:sz w:val="28"/>
          <w:szCs w:val="28"/>
        </w:rPr>
        <w:t>7</w:t>
      </w:r>
      <w:r w:rsidR="00940434" w:rsidRPr="00F72C94">
        <w:rPr>
          <w:rFonts w:ascii="Times New Roman" w:eastAsia="Times New Roman" w:hAnsi="Times New Roman" w:cs="Times New Roman"/>
          <w:color w:val="000000"/>
          <w:sz w:val="28"/>
          <w:szCs w:val="28"/>
        </w:rPr>
        <w:t>годах будет направлена на достижение следующих целей:</w:t>
      </w:r>
    </w:p>
    <w:p w:rsidR="003158D4" w:rsidRPr="00EC4D77" w:rsidRDefault="00EC4D77" w:rsidP="00243541">
      <w:pPr>
        <w:pStyle w:val="a3"/>
        <w:numPr>
          <w:ilvl w:val="0"/>
          <w:numId w:val="10"/>
        </w:numPr>
        <w:tabs>
          <w:tab w:val="left" w:pos="993"/>
        </w:tabs>
        <w:ind w:left="0" w:firstLine="709"/>
        <w:jc w:val="both"/>
        <w:rPr>
          <w:color w:val="000000"/>
          <w:sz w:val="28"/>
          <w:szCs w:val="28"/>
        </w:rPr>
      </w:pPr>
      <w:r>
        <w:rPr>
          <w:color w:val="000000"/>
          <w:sz w:val="28"/>
          <w:szCs w:val="28"/>
        </w:rPr>
        <w:t>о</w:t>
      </w:r>
      <w:r w:rsidR="00940434" w:rsidRPr="00EC4D77">
        <w:rPr>
          <w:color w:val="000000"/>
          <w:sz w:val="28"/>
          <w:szCs w:val="28"/>
        </w:rPr>
        <w:t xml:space="preserve">беспечение сбалансированности бюджета при </w:t>
      </w:r>
      <w:r w:rsidR="006D381E" w:rsidRPr="00EC4D77">
        <w:rPr>
          <w:color w:val="000000"/>
          <w:sz w:val="28"/>
          <w:szCs w:val="28"/>
        </w:rPr>
        <w:t>проводимой в</w:t>
      </w:r>
      <w:r w:rsidR="00940434" w:rsidRPr="00EC4D77">
        <w:rPr>
          <w:color w:val="000000"/>
          <w:sz w:val="28"/>
          <w:szCs w:val="28"/>
        </w:rPr>
        <w:t xml:space="preserve"> последние годы долговой политике района;</w:t>
      </w:r>
    </w:p>
    <w:p w:rsidR="003158D4" w:rsidRPr="00EC4D77" w:rsidRDefault="00EC4D77" w:rsidP="00243541">
      <w:pPr>
        <w:pStyle w:val="a3"/>
        <w:numPr>
          <w:ilvl w:val="0"/>
          <w:numId w:val="10"/>
        </w:numPr>
        <w:tabs>
          <w:tab w:val="left" w:pos="993"/>
        </w:tabs>
        <w:ind w:left="0" w:firstLine="709"/>
        <w:jc w:val="both"/>
        <w:rPr>
          <w:color w:val="000000"/>
          <w:sz w:val="28"/>
          <w:szCs w:val="28"/>
        </w:rPr>
      </w:pPr>
      <w:r>
        <w:rPr>
          <w:color w:val="000000"/>
          <w:sz w:val="28"/>
          <w:szCs w:val="28"/>
        </w:rPr>
        <w:t>о</w:t>
      </w:r>
      <w:r w:rsidR="00940434" w:rsidRPr="00EC4D77">
        <w:rPr>
          <w:color w:val="000000"/>
          <w:sz w:val="28"/>
          <w:szCs w:val="28"/>
        </w:rPr>
        <w:t>беспечение отсутствия просроченных долговых обязательств;</w:t>
      </w:r>
    </w:p>
    <w:p w:rsidR="003158D4" w:rsidRPr="00EC4D77" w:rsidRDefault="00EC4D77" w:rsidP="00243541">
      <w:pPr>
        <w:pStyle w:val="a3"/>
        <w:numPr>
          <w:ilvl w:val="0"/>
          <w:numId w:val="10"/>
        </w:numPr>
        <w:tabs>
          <w:tab w:val="left" w:pos="993"/>
        </w:tabs>
        <w:ind w:left="0" w:firstLine="709"/>
        <w:jc w:val="both"/>
        <w:rPr>
          <w:color w:val="000000"/>
          <w:sz w:val="28"/>
          <w:szCs w:val="28"/>
        </w:rPr>
      </w:pPr>
      <w:r>
        <w:rPr>
          <w:color w:val="000000"/>
          <w:sz w:val="28"/>
          <w:szCs w:val="28"/>
        </w:rPr>
        <w:t>о</w:t>
      </w:r>
      <w:r w:rsidR="00940434" w:rsidRPr="00EC4D77">
        <w:rPr>
          <w:color w:val="000000"/>
          <w:sz w:val="28"/>
          <w:szCs w:val="28"/>
        </w:rPr>
        <w:t>птимизация объема муниципального долга;</w:t>
      </w:r>
    </w:p>
    <w:p w:rsidR="003158D4" w:rsidRPr="00EC4D77" w:rsidRDefault="00EC4D77" w:rsidP="00243541">
      <w:pPr>
        <w:pStyle w:val="a3"/>
        <w:numPr>
          <w:ilvl w:val="0"/>
          <w:numId w:val="10"/>
        </w:numPr>
        <w:tabs>
          <w:tab w:val="left" w:pos="993"/>
        </w:tabs>
        <w:ind w:left="0" w:firstLine="709"/>
        <w:jc w:val="both"/>
        <w:rPr>
          <w:color w:val="000000"/>
          <w:sz w:val="28"/>
          <w:szCs w:val="28"/>
        </w:rPr>
      </w:pPr>
      <w:r>
        <w:rPr>
          <w:color w:val="000000"/>
          <w:sz w:val="28"/>
          <w:szCs w:val="28"/>
        </w:rPr>
        <w:t>с</w:t>
      </w:r>
      <w:r w:rsidR="00940434" w:rsidRPr="00EC4D77">
        <w:rPr>
          <w:color w:val="000000"/>
          <w:sz w:val="28"/>
          <w:szCs w:val="28"/>
        </w:rPr>
        <w:t>охранение объема муниципального долга на экономически безопасном уровне, с учетом всех возможных рисков;</w:t>
      </w:r>
    </w:p>
    <w:p w:rsidR="00940434" w:rsidRPr="00EC4D77" w:rsidRDefault="00EC4D77" w:rsidP="00243541">
      <w:pPr>
        <w:pStyle w:val="a3"/>
        <w:numPr>
          <w:ilvl w:val="0"/>
          <w:numId w:val="10"/>
        </w:numPr>
        <w:tabs>
          <w:tab w:val="left" w:pos="993"/>
        </w:tabs>
        <w:ind w:left="0" w:firstLine="709"/>
        <w:jc w:val="both"/>
        <w:rPr>
          <w:color w:val="000000"/>
          <w:sz w:val="28"/>
          <w:szCs w:val="28"/>
        </w:rPr>
      </w:pPr>
      <w:r>
        <w:rPr>
          <w:color w:val="000000"/>
          <w:sz w:val="28"/>
          <w:szCs w:val="28"/>
        </w:rPr>
        <w:t>м</w:t>
      </w:r>
      <w:r w:rsidR="00940434" w:rsidRPr="00EC4D77">
        <w:rPr>
          <w:color w:val="000000"/>
          <w:sz w:val="28"/>
          <w:szCs w:val="28"/>
        </w:rPr>
        <w:t>инимизация стоимости обслуживания муниципального долга.</w:t>
      </w:r>
    </w:p>
    <w:p w:rsidR="00940434" w:rsidRPr="00F72C94" w:rsidRDefault="00940434" w:rsidP="00243541">
      <w:pPr>
        <w:spacing w:after="0" w:line="240" w:lineRule="auto"/>
        <w:ind w:firstLine="540"/>
        <w:jc w:val="both"/>
        <w:rPr>
          <w:rFonts w:ascii="Times New Roman" w:eastAsia="Times New Roman" w:hAnsi="Times New Roman" w:cs="Times New Roman"/>
          <w:sz w:val="28"/>
          <w:szCs w:val="28"/>
        </w:rPr>
      </w:pPr>
    </w:p>
    <w:p w:rsidR="00940434" w:rsidRDefault="00940434" w:rsidP="00243541">
      <w:pPr>
        <w:spacing w:after="0" w:line="240" w:lineRule="auto"/>
        <w:ind w:left="540"/>
        <w:jc w:val="both"/>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4. Межбюджетные отношения</w:t>
      </w:r>
    </w:p>
    <w:p w:rsidR="00EC4D77" w:rsidRPr="00F72C94" w:rsidRDefault="00EC4D77" w:rsidP="00243541">
      <w:pPr>
        <w:spacing w:after="0" w:line="240" w:lineRule="auto"/>
        <w:ind w:left="540"/>
        <w:jc w:val="both"/>
        <w:rPr>
          <w:rFonts w:ascii="Times New Roman" w:eastAsia="Times New Roman" w:hAnsi="Times New Roman" w:cs="Times New Roman"/>
          <w:bCs/>
          <w:sz w:val="28"/>
          <w:szCs w:val="28"/>
        </w:rPr>
      </w:pPr>
    </w:p>
    <w:p w:rsidR="00A01CD6" w:rsidRPr="00EC4D77" w:rsidRDefault="00A01CD6" w:rsidP="00243541">
      <w:pPr>
        <w:spacing w:after="0" w:line="240" w:lineRule="auto"/>
        <w:ind w:firstLine="709"/>
        <w:jc w:val="both"/>
        <w:rPr>
          <w:rFonts w:ascii="Times New Roman" w:eastAsia="Times New Roman" w:hAnsi="Times New Roman" w:cs="Times New Roman"/>
          <w:sz w:val="28"/>
          <w:szCs w:val="28"/>
        </w:rPr>
      </w:pPr>
      <w:r w:rsidRPr="00EC4D77">
        <w:rPr>
          <w:rFonts w:ascii="Times New Roman" w:hAnsi="Times New Roman" w:cs="Times New Roman"/>
          <w:sz w:val="28"/>
          <w:szCs w:val="28"/>
        </w:rPr>
        <w:t>В сфере межбюджетных отношений предусматривается реализация комплекса мер, направленных на стабильность финансовой поддержки муниципальных образований, повышение эффективности и целевого использования предоставленных межбюджетных трансфертов, а также необходимость проведения ими оптимизационных мероприятий в бюджетной сфере.</w:t>
      </w:r>
    </w:p>
    <w:p w:rsidR="00940434" w:rsidRPr="00EC4D77" w:rsidRDefault="00940434" w:rsidP="00243541">
      <w:pPr>
        <w:spacing w:after="0" w:line="240" w:lineRule="auto"/>
        <w:ind w:firstLine="709"/>
        <w:jc w:val="both"/>
        <w:rPr>
          <w:rFonts w:ascii="Times New Roman" w:eastAsia="Times New Roman" w:hAnsi="Times New Roman" w:cs="Times New Roman"/>
          <w:sz w:val="28"/>
          <w:szCs w:val="28"/>
        </w:rPr>
      </w:pPr>
      <w:r w:rsidRPr="00EC4D77">
        <w:rPr>
          <w:rFonts w:ascii="Times New Roman" w:eastAsia="Times New Roman" w:hAnsi="Times New Roman" w:cs="Times New Roman"/>
          <w:sz w:val="28"/>
          <w:szCs w:val="28"/>
        </w:rPr>
        <w:t>Бюджетная политика в сфере межбюджетных отношений в 202</w:t>
      </w:r>
      <w:r w:rsidR="00A746D9">
        <w:rPr>
          <w:rFonts w:ascii="Times New Roman" w:eastAsia="Times New Roman" w:hAnsi="Times New Roman" w:cs="Times New Roman"/>
          <w:sz w:val="28"/>
          <w:szCs w:val="28"/>
        </w:rPr>
        <w:t>5</w:t>
      </w:r>
      <w:r w:rsidRPr="00EC4D77">
        <w:rPr>
          <w:rFonts w:ascii="Times New Roman" w:eastAsia="Times New Roman" w:hAnsi="Times New Roman" w:cs="Times New Roman"/>
          <w:sz w:val="28"/>
          <w:szCs w:val="28"/>
        </w:rPr>
        <w:t>-202</w:t>
      </w:r>
      <w:r w:rsidR="00A746D9">
        <w:rPr>
          <w:rFonts w:ascii="Times New Roman" w:eastAsia="Times New Roman" w:hAnsi="Times New Roman" w:cs="Times New Roman"/>
          <w:sz w:val="28"/>
          <w:szCs w:val="28"/>
        </w:rPr>
        <w:t>7</w:t>
      </w:r>
      <w:r w:rsidRPr="00EC4D77">
        <w:rPr>
          <w:rFonts w:ascii="Times New Roman" w:eastAsia="Times New Roman" w:hAnsi="Times New Roman" w:cs="Times New Roman"/>
          <w:sz w:val="28"/>
          <w:szCs w:val="28"/>
        </w:rPr>
        <w:t xml:space="preserve"> годах будет сосредоточена на решении следующих задач:</w:t>
      </w:r>
    </w:p>
    <w:p w:rsidR="003158D4" w:rsidRPr="00EC4D77" w:rsidRDefault="00940434" w:rsidP="00243541">
      <w:pPr>
        <w:pStyle w:val="a3"/>
        <w:numPr>
          <w:ilvl w:val="0"/>
          <w:numId w:val="11"/>
        </w:numPr>
        <w:tabs>
          <w:tab w:val="num" w:pos="993"/>
        </w:tabs>
        <w:ind w:left="0" w:firstLine="709"/>
        <w:jc w:val="both"/>
        <w:rPr>
          <w:sz w:val="28"/>
          <w:szCs w:val="28"/>
        </w:rPr>
      </w:pPr>
      <w:r w:rsidRPr="00EC4D77">
        <w:rPr>
          <w:sz w:val="28"/>
          <w:szCs w:val="28"/>
        </w:rPr>
        <w:t>обеспечение финансовой стабильности местного бюджета, в том числе путем наращивания собственно</w:t>
      </w:r>
      <w:r w:rsidR="00A01CD6" w:rsidRPr="00EC4D77">
        <w:rPr>
          <w:sz w:val="28"/>
          <w:szCs w:val="28"/>
        </w:rPr>
        <w:t>й</w:t>
      </w:r>
      <w:r w:rsidRPr="00EC4D77">
        <w:rPr>
          <w:sz w:val="28"/>
          <w:szCs w:val="28"/>
        </w:rPr>
        <w:t xml:space="preserve"> доходной базы местного бюджета с целью эффективно</w:t>
      </w:r>
      <w:r w:rsidR="00A01CD6" w:rsidRPr="00EC4D77">
        <w:rPr>
          <w:sz w:val="28"/>
          <w:szCs w:val="28"/>
        </w:rPr>
        <w:t>го</w:t>
      </w:r>
      <w:r w:rsidRPr="00EC4D77">
        <w:rPr>
          <w:sz w:val="28"/>
          <w:szCs w:val="28"/>
        </w:rPr>
        <w:t xml:space="preserve"> и качественно</w:t>
      </w:r>
      <w:r w:rsidR="00A01CD6" w:rsidRPr="00EC4D77">
        <w:rPr>
          <w:sz w:val="28"/>
          <w:szCs w:val="28"/>
        </w:rPr>
        <w:t>го</w:t>
      </w:r>
      <w:r w:rsidRPr="00EC4D77">
        <w:rPr>
          <w:sz w:val="28"/>
          <w:szCs w:val="28"/>
        </w:rPr>
        <w:t xml:space="preserve"> вып</w:t>
      </w:r>
      <w:r w:rsidR="00A01CD6" w:rsidRPr="00EC4D77">
        <w:rPr>
          <w:sz w:val="28"/>
          <w:szCs w:val="28"/>
        </w:rPr>
        <w:t>олнения</w:t>
      </w:r>
      <w:r w:rsidRPr="00EC4D77">
        <w:rPr>
          <w:sz w:val="28"/>
          <w:szCs w:val="28"/>
        </w:rPr>
        <w:t xml:space="preserve"> свои</w:t>
      </w:r>
      <w:r w:rsidR="00A01CD6" w:rsidRPr="00EC4D77">
        <w:rPr>
          <w:sz w:val="28"/>
          <w:szCs w:val="28"/>
        </w:rPr>
        <w:t>х</w:t>
      </w:r>
      <w:r w:rsidRPr="00EC4D77">
        <w:rPr>
          <w:sz w:val="28"/>
          <w:szCs w:val="28"/>
        </w:rPr>
        <w:t xml:space="preserve"> обязательств перед населением;</w:t>
      </w:r>
    </w:p>
    <w:p w:rsidR="003158D4" w:rsidRPr="00EC4D77" w:rsidRDefault="00940434" w:rsidP="00243541">
      <w:pPr>
        <w:pStyle w:val="a3"/>
        <w:numPr>
          <w:ilvl w:val="0"/>
          <w:numId w:val="11"/>
        </w:numPr>
        <w:tabs>
          <w:tab w:val="num" w:pos="993"/>
        </w:tabs>
        <w:ind w:left="0" w:firstLine="709"/>
        <w:jc w:val="both"/>
        <w:rPr>
          <w:sz w:val="28"/>
          <w:szCs w:val="28"/>
        </w:rPr>
      </w:pPr>
      <w:r w:rsidRPr="00EC4D77">
        <w:rPr>
          <w:sz w:val="28"/>
          <w:szCs w:val="28"/>
        </w:rPr>
        <w:lastRenderedPageBreak/>
        <w:t>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w:t>
      </w:r>
    </w:p>
    <w:p w:rsidR="003158D4" w:rsidRPr="00EC4D77" w:rsidRDefault="00940434" w:rsidP="00243541">
      <w:pPr>
        <w:pStyle w:val="a3"/>
        <w:numPr>
          <w:ilvl w:val="0"/>
          <w:numId w:val="11"/>
        </w:numPr>
        <w:tabs>
          <w:tab w:val="num" w:pos="993"/>
        </w:tabs>
        <w:ind w:left="0" w:firstLine="709"/>
        <w:jc w:val="both"/>
        <w:rPr>
          <w:sz w:val="28"/>
          <w:szCs w:val="28"/>
        </w:rPr>
      </w:pPr>
      <w:r w:rsidRPr="00EC4D77">
        <w:rPr>
          <w:sz w:val="28"/>
          <w:szCs w:val="28"/>
        </w:rPr>
        <w:t>рациональное и целевое освоение полученных субсидий и субвенций на выполнение принятых расходных обязательств;</w:t>
      </w:r>
    </w:p>
    <w:p w:rsidR="00B13FBA" w:rsidRPr="00EC4D77" w:rsidRDefault="00B13FBA" w:rsidP="00243541">
      <w:pPr>
        <w:pStyle w:val="a3"/>
        <w:numPr>
          <w:ilvl w:val="0"/>
          <w:numId w:val="11"/>
        </w:numPr>
        <w:tabs>
          <w:tab w:val="num" w:pos="993"/>
        </w:tabs>
        <w:ind w:left="0" w:firstLine="709"/>
        <w:jc w:val="both"/>
        <w:rPr>
          <w:sz w:val="28"/>
          <w:szCs w:val="28"/>
        </w:rPr>
      </w:pPr>
      <w:r w:rsidRPr="00EC4D77">
        <w:rPr>
          <w:sz w:val="28"/>
          <w:szCs w:val="28"/>
        </w:rPr>
        <w:t>соблюдение органами местного самоуправления района бюджетного законодательства и повышение уровня финансовой дисциплины;</w:t>
      </w:r>
    </w:p>
    <w:p w:rsidR="00940434" w:rsidRPr="00EC4D77" w:rsidRDefault="00940434" w:rsidP="00243541">
      <w:pPr>
        <w:pStyle w:val="a3"/>
        <w:numPr>
          <w:ilvl w:val="0"/>
          <w:numId w:val="11"/>
        </w:numPr>
        <w:tabs>
          <w:tab w:val="num" w:pos="993"/>
        </w:tabs>
        <w:ind w:left="0" w:firstLine="709"/>
        <w:jc w:val="both"/>
        <w:rPr>
          <w:sz w:val="28"/>
          <w:szCs w:val="28"/>
        </w:rPr>
      </w:pPr>
      <w:r w:rsidRPr="00EC4D77">
        <w:rPr>
          <w:sz w:val="28"/>
          <w:szCs w:val="28"/>
        </w:rPr>
        <w:t xml:space="preserve">соблюдение критериев отбора муниципальных образований при участии в распределении стимулирующих дотаций и </w:t>
      </w:r>
      <w:r w:rsidR="006D381E" w:rsidRPr="00EC4D77">
        <w:rPr>
          <w:sz w:val="28"/>
          <w:szCs w:val="28"/>
        </w:rPr>
        <w:t>субсидий из</w:t>
      </w:r>
      <w:r w:rsidR="00123BCF">
        <w:rPr>
          <w:sz w:val="28"/>
          <w:szCs w:val="28"/>
        </w:rPr>
        <w:t xml:space="preserve"> </w:t>
      </w:r>
      <w:r w:rsidR="003158D4" w:rsidRPr="00EC4D77">
        <w:rPr>
          <w:sz w:val="28"/>
          <w:szCs w:val="28"/>
        </w:rPr>
        <w:t>краевого</w:t>
      </w:r>
      <w:r w:rsidRPr="00EC4D77">
        <w:rPr>
          <w:sz w:val="28"/>
          <w:szCs w:val="28"/>
        </w:rPr>
        <w:t xml:space="preserve"> бюджета.</w:t>
      </w:r>
    </w:p>
    <w:p w:rsidR="00F72C94" w:rsidRPr="00EC4D77" w:rsidRDefault="00F72C94" w:rsidP="00243541">
      <w:pPr>
        <w:tabs>
          <w:tab w:val="num" w:pos="1259"/>
        </w:tabs>
        <w:spacing w:after="0" w:line="240" w:lineRule="auto"/>
        <w:ind w:firstLine="709"/>
        <w:jc w:val="both"/>
        <w:rPr>
          <w:rFonts w:ascii="Times New Roman" w:eastAsia="Times New Roman" w:hAnsi="Times New Roman" w:cs="Times New Roman"/>
          <w:sz w:val="28"/>
          <w:szCs w:val="28"/>
        </w:rPr>
      </w:pPr>
      <w:r w:rsidRPr="00EC4D77">
        <w:rPr>
          <w:rFonts w:ascii="Times New Roman" w:hAnsi="Times New Roman" w:cs="Times New Roman"/>
          <w:sz w:val="28"/>
          <w:szCs w:val="28"/>
          <w:shd w:val="clear" w:color="auto" w:fill="FFFFFF"/>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rsidR="003158D4" w:rsidRPr="00F72C94" w:rsidRDefault="003158D4" w:rsidP="00243541">
      <w:pPr>
        <w:spacing w:after="0" w:line="240" w:lineRule="auto"/>
        <w:ind w:left="900"/>
        <w:jc w:val="both"/>
        <w:rPr>
          <w:rFonts w:ascii="Times New Roman" w:eastAsia="Times New Roman" w:hAnsi="Times New Roman" w:cs="Times New Roman"/>
          <w:b/>
          <w:sz w:val="28"/>
          <w:szCs w:val="28"/>
        </w:rPr>
      </w:pPr>
    </w:p>
    <w:p w:rsidR="00940434" w:rsidRDefault="00940434" w:rsidP="00243541">
      <w:pPr>
        <w:spacing w:after="0" w:line="240" w:lineRule="auto"/>
        <w:ind w:left="900"/>
        <w:jc w:val="both"/>
        <w:rPr>
          <w:rFonts w:ascii="Times New Roman" w:eastAsia="Times New Roman" w:hAnsi="Times New Roman" w:cs="Times New Roman"/>
          <w:bCs/>
          <w:sz w:val="28"/>
          <w:szCs w:val="28"/>
        </w:rPr>
      </w:pPr>
      <w:r w:rsidRPr="00F72C94">
        <w:rPr>
          <w:rFonts w:ascii="Times New Roman" w:eastAsia="Times New Roman" w:hAnsi="Times New Roman" w:cs="Times New Roman"/>
          <w:bCs/>
          <w:sz w:val="28"/>
          <w:szCs w:val="28"/>
        </w:rPr>
        <w:t>5. Финансовый контроль</w:t>
      </w:r>
    </w:p>
    <w:p w:rsidR="00EC4D77" w:rsidRPr="00F72C94" w:rsidRDefault="00EC4D77" w:rsidP="00243541">
      <w:pPr>
        <w:spacing w:after="0" w:line="240" w:lineRule="auto"/>
        <w:ind w:left="900"/>
        <w:jc w:val="both"/>
        <w:rPr>
          <w:rFonts w:ascii="Times New Roman" w:eastAsia="Times New Roman" w:hAnsi="Times New Roman" w:cs="Times New Roman"/>
          <w:bCs/>
          <w:sz w:val="28"/>
          <w:szCs w:val="28"/>
        </w:rPr>
      </w:pPr>
    </w:p>
    <w:p w:rsidR="003158D4" w:rsidRPr="00F72C94" w:rsidRDefault="00940434" w:rsidP="00243541">
      <w:pPr>
        <w:spacing w:after="0" w:line="240" w:lineRule="auto"/>
        <w:ind w:firstLine="540"/>
        <w:jc w:val="both"/>
        <w:rPr>
          <w:rFonts w:ascii="Times New Roman" w:eastAsia="Times New Roman" w:hAnsi="Times New Roman" w:cs="Times New Roman"/>
          <w:sz w:val="28"/>
          <w:szCs w:val="28"/>
        </w:rPr>
      </w:pPr>
      <w:r w:rsidRPr="00F72C94">
        <w:rPr>
          <w:rFonts w:ascii="Times New Roman" w:eastAsia="Times New Roman" w:hAnsi="Times New Roman" w:cs="Times New Roman"/>
          <w:sz w:val="28"/>
          <w:szCs w:val="28"/>
        </w:rPr>
        <w:t>Основными направлениями деятельности в сфере финансового контроля в 202</w:t>
      </w:r>
      <w:r w:rsidR="00A746D9">
        <w:rPr>
          <w:rFonts w:ascii="Times New Roman" w:eastAsia="Times New Roman" w:hAnsi="Times New Roman" w:cs="Times New Roman"/>
          <w:sz w:val="28"/>
          <w:szCs w:val="28"/>
        </w:rPr>
        <w:t>5</w:t>
      </w:r>
      <w:r w:rsidRPr="00F72C94">
        <w:rPr>
          <w:rFonts w:ascii="Times New Roman" w:eastAsia="Times New Roman" w:hAnsi="Times New Roman" w:cs="Times New Roman"/>
          <w:sz w:val="28"/>
          <w:szCs w:val="28"/>
        </w:rPr>
        <w:t>-</w:t>
      </w:r>
      <w:r w:rsidR="00A746D9">
        <w:rPr>
          <w:rFonts w:ascii="Times New Roman" w:eastAsia="Times New Roman" w:hAnsi="Times New Roman" w:cs="Times New Roman"/>
          <w:sz w:val="28"/>
          <w:szCs w:val="28"/>
        </w:rPr>
        <w:t>2027</w:t>
      </w:r>
      <w:r w:rsidRPr="00F72C94">
        <w:rPr>
          <w:rFonts w:ascii="Times New Roman" w:eastAsia="Times New Roman" w:hAnsi="Times New Roman" w:cs="Times New Roman"/>
          <w:sz w:val="28"/>
          <w:szCs w:val="28"/>
        </w:rPr>
        <w:t>годах являются:</w:t>
      </w:r>
    </w:p>
    <w:p w:rsidR="003158D4" w:rsidRPr="00EC4D77" w:rsidRDefault="00940434" w:rsidP="00243541">
      <w:pPr>
        <w:pStyle w:val="a3"/>
        <w:numPr>
          <w:ilvl w:val="0"/>
          <w:numId w:val="12"/>
        </w:numPr>
        <w:tabs>
          <w:tab w:val="left" w:pos="993"/>
        </w:tabs>
        <w:jc w:val="both"/>
        <w:rPr>
          <w:sz w:val="28"/>
          <w:szCs w:val="28"/>
        </w:rPr>
      </w:pPr>
      <w:r w:rsidRPr="00EC4D77">
        <w:rPr>
          <w:sz w:val="28"/>
          <w:szCs w:val="28"/>
        </w:rPr>
        <w:t xml:space="preserve">усиление ответственности структурных подразделений органов местного самоуправления и муниципальных учреждений </w:t>
      </w:r>
      <w:proofErr w:type="spellStart"/>
      <w:r w:rsidR="000775E1" w:rsidRPr="000775E1">
        <w:rPr>
          <w:sz w:val="28"/>
          <w:szCs w:val="28"/>
        </w:rPr>
        <w:t>Ельниковского</w:t>
      </w:r>
      <w:proofErr w:type="spellEnd"/>
      <w:r w:rsidR="000775E1" w:rsidRPr="000775E1">
        <w:rPr>
          <w:sz w:val="28"/>
          <w:szCs w:val="28"/>
        </w:rPr>
        <w:t xml:space="preserve"> сельсовета Иланского района</w:t>
      </w:r>
      <w:r w:rsidRPr="00EC4D77">
        <w:rPr>
          <w:sz w:val="28"/>
          <w:szCs w:val="28"/>
        </w:rPr>
        <w:t xml:space="preserve"> за </w:t>
      </w:r>
      <w:r w:rsidR="00F8386B" w:rsidRPr="00EC4D77">
        <w:rPr>
          <w:sz w:val="28"/>
          <w:szCs w:val="28"/>
        </w:rPr>
        <w:t>эффективность результативность</w:t>
      </w:r>
      <w:r w:rsidRPr="00EC4D77">
        <w:rPr>
          <w:sz w:val="28"/>
          <w:szCs w:val="28"/>
        </w:rPr>
        <w:t xml:space="preserve"> проводимых бюджетных расходов;</w:t>
      </w:r>
    </w:p>
    <w:p w:rsidR="003158D4" w:rsidRPr="00EC4D77" w:rsidRDefault="00940434" w:rsidP="00243541">
      <w:pPr>
        <w:pStyle w:val="a3"/>
        <w:numPr>
          <w:ilvl w:val="0"/>
          <w:numId w:val="12"/>
        </w:numPr>
        <w:tabs>
          <w:tab w:val="left" w:pos="993"/>
        </w:tabs>
        <w:ind w:left="0" w:firstLine="709"/>
        <w:jc w:val="both"/>
        <w:rPr>
          <w:sz w:val="28"/>
          <w:szCs w:val="28"/>
        </w:rPr>
      </w:pPr>
      <w:r w:rsidRPr="00EC4D77">
        <w:rPr>
          <w:sz w:val="28"/>
          <w:szCs w:val="28"/>
        </w:rPr>
        <w:t xml:space="preserve">осуществление финансового контроля за целевым, эффективным и экономным использованием бюджетных средств бюджета </w:t>
      </w:r>
      <w:proofErr w:type="spellStart"/>
      <w:r w:rsidR="000034AE">
        <w:rPr>
          <w:sz w:val="28"/>
          <w:szCs w:val="28"/>
        </w:rPr>
        <w:t>Ельниковского</w:t>
      </w:r>
      <w:proofErr w:type="spellEnd"/>
      <w:r w:rsidR="000034AE">
        <w:rPr>
          <w:sz w:val="28"/>
          <w:szCs w:val="28"/>
        </w:rPr>
        <w:t xml:space="preserve"> сельсовета Иланского района </w:t>
      </w:r>
      <w:r w:rsidRPr="00EC4D77">
        <w:rPr>
          <w:sz w:val="28"/>
          <w:szCs w:val="28"/>
        </w:rPr>
        <w:t>при казначейском исполнении бюджета;</w:t>
      </w:r>
    </w:p>
    <w:p w:rsidR="00CF295C" w:rsidRPr="00EC4D77" w:rsidRDefault="00940434" w:rsidP="00243541">
      <w:pPr>
        <w:pStyle w:val="a3"/>
        <w:numPr>
          <w:ilvl w:val="0"/>
          <w:numId w:val="12"/>
        </w:numPr>
        <w:tabs>
          <w:tab w:val="left" w:pos="993"/>
        </w:tabs>
        <w:jc w:val="both"/>
        <w:rPr>
          <w:sz w:val="28"/>
          <w:szCs w:val="28"/>
        </w:rPr>
      </w:pPr>
      <w:r w:rsidRPr="00EC4D77">
        <w:rPr>
          <w:sz w:val="28"/>
          <w:szCs w:val="28"/>
        </w:rPr>
        <w:t xml:space="preserve">проведение </w:t>
      </w:r>
      <w:proofErr w:type="gramStart"/>
      <w:r w:rsidRPr="00EC4D77">
        <w:rPr>
          <w:sz w:val="28"/>
          <w:szCs w:val="28"/>
        </w:rPr>
        <w:t>контроля за</w:t>
      </w:r>
      <w:proofErr w:type="gramEnd"/>
      <w:r w:rsidRPr="00EC4D77">
        <w:rPr>
          <w:sz w:val="28"/>
          <w:szCs w:val="28"/>
        </w:rPr>
        <w:t xml:space="preserve"> соблюдением требований действующего законодательства, состоянием и использованием муниципального имущества в форме ревизий и проверок финансово-хозяйственной деятельности учреждений и организаций, финансируемых из бюджета </w:t>
      </w:r>
      <w:proofErr w:type="spellStart"/>
      <w:r w:rsidR="000775E1" w:rsidRPr="000775E1">
        <w:rPr>
          <w:sz w:val="28"/>
          <w:szCs w:val="28"/>
        </w:rPr>
        <w:t>Ельниковского</w:t>
      </w:r>
      <w:proofErr w:type="spellEnd"/>
      <w:r w:rsidR="000775E1" w:rsidRPr="000775E1">
        <w:rPr>
          <w:sz w:val="28"/>
          <w:szCs w:val="28"/>
        </w:rPr>
        <w:t xml:space="preserve"> сельсовета Иланского района</w:t>
      </w:r>
      <w:r w:rsidR="00191721" w:rsidRPr="00EC4D77">
        <w:rPr>
          <w:sz w:val="28"/>
          <w:szCs w:val="28"/>
        </w:rPr>
        <w:t>.</w:t>
      </w:r>
    </w:p>
    <w:sectPr w:rsidR="00CF295C" w:rsidRPr="00EC4D77" w:rsidSect="002F3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D8" w:rsidRDefault="00287AD8">
      <w:pPr>
        <w:spacing w:after="0" w:line="240" w:lineRule="auto"/>
      </w:pPr>
      <w:r>
        <w:separator/>
      </w:r>
    </w:p>
  </w:endnote>
  <w:endnote w:type="continuationSeparator" w:id="0">
    <w:p w:rsidR="00287AD8" w:rsidRDefault="0028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D8" w:rsidRDefault="00287AD8">
      <w:pPr>
        <w:spacing w:after="0" w:line="240" w:lineRule="auto"/>
      </w:pPr>
      <w:r>
        <w:separator/>
      </w:r>
    </w:p>
  </w:footnote>
  <w:footnote w:type="continuationSeparator" w:id="0">
    <w:p w:rsidR="00287AD8" w:rsidRDefault="00287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BAB"/>
    <w:multiLevelType w:val="hybridMultilevel"/>
    <w:tmpl w:val="BA12FC1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53352C"/>
    <w:multiLevelType w:val="hybridMultilevel"/>
    <w:tmpl w:val="44FCF08E"/>
    <w:lvl w:ilvl="0" w:tplc="94389F4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5B3E10"/>
    <w:multiLevelType w:val="hybridMultilevel"/>
    <w:tmpl w:val="19A06242"/>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1F1A50D4"/>
    <w:multiLevelType w:val="hybridMultilevel"/>
    <w:tmpl w:val="26AE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CB54CF"/>
    <w:multiLevelType w:val="hybridMultilevel"/>
    <w:tmpl w:val="06646E62"/>
    <w:lvl w:ilvl="0" w:tplc="94389F4E">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A69484A"/>
    <w:multiLevelType w:val="hybridMultilevel"/>
    <w:tmpl w:val="E936610E"/>
    <w:lvl w:ilvl="0" w:tplc="94389F4E">
      <w:start w:val="1"/>
      <w:numFmt w:val="bullet"/>
      <w:lvlText w:val=""/>
      <w:lvlJc w:val="left"/>
      <w:pPr>
        <w:tabs>
          <w:tab w:val="num" w:pos="1259"/>
        </w:tabs>
        <w:ind w:left="1259"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6">
    <w:nsid w:val="2D4144E4"/>
    <w:multiLevelType w:val="hybridMultilevel"/>
    <w:tmpl w:val="EF10D036"/>
    <w:lvl w:ilvl="0" w:tplc="94389F4E">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980"/>
        </w:tabs>
        <w:ind w:left="1980" w:hanging="360"/>
      </w:pPr>
      <w:rPr>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46BF4A3B"/>
    <w:multiLevelType w:val="hybridMultilevel"/>
    <w:tmpl w:val="E9C6CFBE"/>
    <w:lvl w:ilvl="0" w:tplc="DE3432E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4E7B0FC2"/>
    <w:multiLevelType w:val="hybridMultilevel"/>
    <w:tmpl w:val="5F6E8EAC"/>
    <w:lvl w:ilvl="0" w:tplc="45CE64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2427B5C"/>
    <w:multiLevelType w:val="hybridMultilevel"/>
    <w:tmpl w:val="B478E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857FBB"/>
    <w:multiLevelType w:val="hybridMultilevel"/>
    <w:tmpl w:val="19F2CF48"/>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6D4D044B"/>
    <w:multiLevelType w:val="hybridMultilevel"/>
    <w:tmpl w:val="B3729BB4"/>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6"/>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1"/>
  </w:num>
  <w:num w:numId="8">
    <w:abstractNumId w:val="6"/>
  </w:num>
  <w:num w:numId="9">
    <w:abstractNumId w:val="10"/>
  </w:num>
  <w:num w:numId="10">
    <w:abstractNumId w:val="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4A3"/>
    <w:rsid w:val="000034AE"/>
    <w:rsid w:val="000302A5"/>
    <w:rsid w:val="00036D0B"/>
    <w:rsid w:val="0005344F"/>
    <w:rsid w:val="000775E1"/>
    <w:rsid w:val="000B6308"/>
    <w:rsid w:val="00123BCF"/>
    <w:rsid w:val="001329F2"/>
    <w:rsid w:val="00150798"/>
    <w:rsid w:val="00155640"/>
    <w:rsid w:val="001635C3"/>
    <w:rsid w:val="00191721"/>
    <w:rsid w:val="00191892"/>
    <w:rsid w:val="0019412E"/>
    <w:rsid w:val="00195138"/>
    <w:rsid w:val="001A0C27"/>
    <w:rsid w:val="001B2B03"/>
    <w:rsid w:val="001C42A5"/>
    <w:rsid w:val="001D0D79"/>
    <w:rsid w:val="002203E8"/>
    <w:rsid w:val="002332E5"/>
    <w:rsid w:val="0024241F"/>
    <w:rsid w:val="00243541"/>
    <w:rsid w:val="00246A4A"/>
    <w:rsid w:val="00252B8E"/>
    <w:rsid w:val="002858ED"/>
    <w:rsid w:val="00285A5E"/>
    <w:rsid w:val="00287AD8"/>
    <w:rsid w:val="00295D08"/>
    <w:rsid w:val="002A00F7"/>
    <w:rsid w:val="002B607E"/>
    <w:rsid w:val="002D4254"/>
    <w:rsid w:val="002D43C0"/>
    <w:rsid w:val="002F3EAF"/>
    <w:rsid w:val="00304838"/>
    <w:rsid w:val="00307F77"/>
    <w:rsid w:val="003101AB"/>
    <w:rsid w:val="003158D4"/>
    <w:rsid w:val="003200C1"/>
    <w:rsid w:val="00332FA0"/>
    <w:rsid w:val="00333420"/>
    <w:rsid w:val="00353A3E"/>
    <w:rsid w:val="00365C91"/>
    <w:rsid w:val="0036629F"/>
    <w:rsid w:val="003F4596"/>
    <w:rsid w:val="00443075"/>
    <w:rsid w:val="004478F6"/>
    <w:rsid w:val="00467B93"/>
    <w:rsid w:val="00481B1F"/>
    <w:rsid w:val="004A722F"/>
    <w:rsid w:val="004B44F3"/>
    <w:rsid w:val="004E08AE"/>
    <w:rsid w:val="004E68E3"/>
    <w:rsid w:val="005405FF"/>
    <w:rsid w:val="00567562"/>
    <w:rsid w:val="00572216"/>
    <w:rsid w:val="00604AA9"/>
    <w:rsid w:val="00622832"/>
    <w:rsid w:val="00624FDF"/>
    <w:rsid w:val="006361B3"/>
    <w:rsid w:val="00666A05"/>
    <w:rsid w:val="00671B72"/>
    <w:rsid w:val="00686F7C"/>
    <w:rsid w:val="006977BE"/>
    <w:rsid w:val="006B0FD2"/>
    <w:rsid w:val="006C4D38"/>
    <w:rsid w:val="006D381E"/>
    <w:rsid w:val="006F17EB"/>
    <w:rsid w:val="006F64B2"/>
    <w:rsid w:val="00702245"/>
    <w:rsid w:val="00727C9C"/>
    <w:rsid w:val="00755FB4"/>
    <w:rsid w:val="0078685C"/>
    <w:rsid w:val="007D39AC"/>
    <w:rsid w:val="007E4BDC"/>
    <w:rsid w:val="007F5161"/>
    <w:rsid w:val="00806702"/>
    <w:rsid w:val="008175CE"/>
    <w:rsid w:val="00832CD1"/>
    <w:rsid w:val="008D19DC"/>
    <w:rsid w:val="008F3A0C"/>
    <w:rsid w:val="0091391F"/>
    <w:rsid w:val="00940434"/>
    <w:rsid w:val="009450BF"/>
    <w:rsid w:val="009519FE"/>
    <w:rsid w:val="0098772E"/>
    <w:rsid w:val="00A01CD6"/>
    <w:rsid w:val="00A05533"/>
    <w:rsid w:val="00A35A3D"/>
    <w:rsid w:val="00A453B9"/>
    <w:rsid w:val="00A64781"/>
    <w:rsid w:val="00A746D9"/>
    <w:rsid w:val="00AA643C"/>
    <w:rsid w:val="00AB2A12"/>
    <w:rsid w:val="00AD0178"/>
    <w:rsid w:val="00B1394F"/>
    <w:rsid w:val="00B13FBA"/>
    <w:rsid w:val="00B26C6A"/>
    <w:rsid w:val="00B44078"/>
    <w:rsid w:val="00B44CB2"/>
    <w:rsid w:val="00B522EC"/>
    <w:rsid w:val="00B854A3"/>
    <w:rsid w:val="00C13CBE"/>
    <w:rsid w:val="00C2389D"/>
    <w:rsid w:val="00C54843"/>
    <w:rsid w:val="00C56027"/>
    <w:rsid w:val="00C60874"/>
    <w:rsid w:val="00C907F1"/>
    <w:rsid w:val="00CB3547"/>
    <w:rsid w:val="00CC2A24"/>
    <w:rsid w:val="00CD34BC"/>
    <w:rsid w:val="00CF295C"/>
    <w:rsid w:val="00D11834"/>
    <w:rsid w:val="00D13986"/>
    <w:rsid w:val="00DA709F"/>
    <w:rsid w:val="00DA7804"/>
    <w:rsid w:val="00DC091F"/>
    <w:rsid w:val="00DD1E31"/>
    <w:rsid w:val="00E309FE"/>
    <w:rsid w:val="00E811B4"/>
    <w:rsid w:val="00E87A7C"/>
    <w:rsid w:val="00EC4D77"/>
    <w:rsid w:val="00EE6629"/>
    <w:rsid w:val="00F01AB1"/>
    <w:rsid w:val="00F11F34"/>
    <w:rsid w:val="00F267EA"/>
    <w:rsid w:val="00F356BF"/>
    <w:rsid w:val="00F37568"/>
    <w:rsid w:val="00F72C94"/>
    <w:rsid w:val="00F8386B"/>
    <w:rsid w:val="00F83A93"/>
    <w:rsid w:val="00FF0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54A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
    <w:name w:val="Обычный1"/>
    <w:rsid w:val="00B854A3"/>
    <w:pPr>
      <w:spacing w:after="0" w:line="240" w:lineRule="auto"/>
    </w:pPr>
    <w:rPr>
      <w:rFonts w:ascii="Times New Roman" w:eastAsia="Times New Roman" w:hAnsi="Times New Roman" w:cs="Times New Roman"/>
      <w:sz w:val="28"/>
      <w:szCs w:val="20"/>
    </w:rPr>
  </w:style>
  <w:style w:type="paragraph" w:styleId="a3">
    <w:name w:val="List Paragraph"/>
    <w:basedOn w:val="a"/>
    <w:uiPriority w:val="34"/>
    <w:qFormat/>
    <w:rsid w:val="00B854A3"/>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rsid w:val="00CF29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295C"/>
    <w:pPr>
      <w:widowControl w:val="0"/>
      <w:shd w:val="clear" w:color="auto" w:fill="FFFFFF"/>
      <w:spacing w:before="240" w:after="240" w:line="322" w:lineRule="exact"/>
      <w:jc w:val="both"/>
    </w:pPr>
    <w:rPr>
      <w:rFonts w:ascii="Times New Roman" w:eastAsia="Times New Roman" w:hAnsi="Times New Roman" w:cs="Times New Roman"/>
      <w:sz w:val="28"/>
      <w:szCs w:val="28"/>
    </w:rPr>
  </w:style>
  <w:style w:type="character" w:customStyle="1" w:styleId="10">
    <w:name w:val="Заголовок №1_"/>
    <w:basedOn w:val="a0"/>
    <w:link w:val="11"/>
    <w:rsid w:val="00CF295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CF295C"/>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F295C"/>
    <w:pPr>
      <w:widowControl w:val="0"/>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CF295C"/>
    <w:pPr>
      <w:widowControl w:val="0"/>
      <w:shd w:val="clear" w:color="auto" w:fill="FFFFFF"/>
      <w:spacing w:before="60" w:after="240" w:line="322"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F3756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4">
    <w:name w:val="Hyperlink"/>
    <w:basedOn w:val="a0"/>
    <w:rsid w:val="00B1394F"/>
    <w:rPr>
      <w:color w:val="0066CC"/>
      <w:u w:val="single"/>
    </w:rPr>
  </w:style>
  <w:style w:type="paragraph" w:styleId="a5">
    <w:name w:val="Balloon Text"/>
    <w:basedOn w:val="a"/>
    <w:link w:val="a6"/>
    <w:uiPriority w:val="99"/>
    <w:semiHidden/>
    <w:unhideWhenUsed/>
    <w:rsid w:val="00F838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86B"/>
    <w:rPr>
      <w:rFonts w:ascii="Segoe UI" w:hAnsi="Segoe UI" w:cs="Segoe UI"/>
      <w:sz w:val="18"/>
      <w:szCs w:val="18"/>
    </w:rPr>
  </w:style>
  <w:style w:type="paragraph" w:styleId="a7">
    <w:name w:val="Normal (Web)"/>
    <w:basedOn w:val="a"/>
    <w:uiPriority w:val="99"/>
    <w:semiHidden/>
    <w:unhideWhenUsed/>
    <w:rsid w:val="00F72C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1766">
      <w:bodyDiv w:val="1"/>
      <w:marLeft w:val="0"/>
      <w:marRight w:val="0"/>
      <w:marTop w:val="0"/>
      <w:marBottom w:val="0"/>
      <w:divBdr>
        <w:top w:val="none" w:sz="0" w:space="0" w:color="auto"/>
        <w:left w:val="none" w:sz="0" w:space="0" w:color="auto"/>
        <w:bottom w:val="none" w:sz="0" w:space="0" w:color="auto"/>
        <w:right w:val="none" w:sz="0" w:space="0" w:color="auto"/>
      </w:divBdr>
    </w:div>
    <w:div w:id="1867451029">
      <w:bodyDiv w:val="1"/>
      <w:marLeft w:val="0"/>
      <w:marRight w:val="0"/>
      <w:marTop w:val="0"/>
      <w:marBottom w:val="0"/>
      <w:divBdr>
        <w:top w:val="none" w:sz="0" w:space="0" w:color="auto"/>
        <w:left w:val="none" w:sz="0" w:space="0" w:color="auto"/>
        <w:bottom w:val="none" w:sz="0" w:space="0" w:color="auto"/>
        <w:right w:val="none" w:sz="0" w:space="0" w:color="auto"/>
      </w:divBdr>
    </w:div>
    <w:div w:id="208209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2399</TotalTime>
  <Pages>8</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user</cp:lastModifiedBy>
  <cp:revision>27</cp:revision>
  <cp:lastPrinted>2023-11-10T05:22:00Z</cp:lastPrinted>
  <dcterms:created xsi:type="dcterms:W3CDTF">2019-10-15T02:32:00Z</dcterms:created>
  <dcterms:modified xsi:type="dcterms:W3CDTF">2024-11-14T03:43:00Z</dcterms:modified>
</cp:coreProperties>
</file>